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ECBEC" w14:textId="002C6116" w:rsidR="005E1815" w:rsidRPr="005E1815" w:rsidRDefault="00070612" w:rsidP="003454F8">
      <w:pPr>
        <w:spacing w:after="0" w:line="240" w:lineRule="auto"/>
        <w:ind w:left="-851"/>
      </w:pPr>
      <w:r w:rsidRPr="00070612">
        <w:rPr>
          <w:noProof/>
          <w:color w:val="C00000"/>
          <w:sz w:val="28"/>
          <w:szCs w:val="28"/>
        </w:rPr>
        <mc:AlternateContent>
          <mc:Choice Requires="wps">
            <w:drawing>
              <wp:anchor distT="45720" distB="45720" distL="114300" distR="114300" simplePos="0" relativeHeight="251678720" behindDoc="0" locked="0" layoutInCell="1" allowOverlap="1" wp14:anchorId="6E5EEBE8" wp14:editId="6DC96957">
                <wp:simplePos x="0" y="0"/>
                <wp:positionH relativeFrom="margin">
                  <wp:posOffset>3392170</wp:posOffset>
                </wp:positionH>
                <wp:positionV relativeFrom="paragraph">
                  <wp:posOffset>154305</wp:posOffset>
                </wp:positionV>
                <wp:extent cx="1441450" cy="140462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solidFill>
                            <a:srgbClr val="000000"/>
                          </a:solidFill>
                          <a:miter lim="800000"/>
                          <a:headEnd/>
                          <a:tailEnd/>
                        </a:ln>
                      </wps:spPr>
                      <wps:txbx>
                        <w:txbxContent>
                          <w:p w14:paraId="4F8403F3" w14:textId="726D7628" w:rsidR="00070612" w:rsidRPr="00070612" w:rsidRDefault="00070612" w:rsidP="00070612">
                            <w:pPr>
                              <w:jc w:val="center"/>
                              <w:rPr>
                                <w:b/>
                                <w:bCs/>
                                <w:color w:val="C00000"/>
                                <w:sz w:val="48"/>
                                <w:szCs w:val="48"/>
                              </w:rPr>
                            </w:pPr>
                            <w:r w:rsidRPr="00070612">
                              <w:rPr>
                                <w:b/>
                                <w:bCs/>
                                <w:color w:val="C00000"/>
                                <w:sz w:val="48"/>
                                <w:szCs w:val="48"/>
                              </w:rPr>
                              <w:t>2024 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5EEBE8" id="_x0000_t202" coordsize="21600,21600" o:spt="202" path="m,l,21600r21600,l21600,xe">
                <v:stroke joinstyle="miter"/>
                <v:path gradientshapeok="t" o:connecttype="rect"/>
              </v:shapetype>
              <v:shape id="Text Box 2" o:spid="_x0000_s1026" type="#_x0000_t202" style="position:absolute;left:0;text-align:left;margin-left:267.1pt;margin-top:12.15pt;width:113.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">
                <v:textbox style="mso-fit-shape-to-text:t">
                  <w:txbxContent>
                    <w:p w14:paraId="4F8403F3" w14:textId="726D7628" w:rsidR="00070612" w:rsidRPr="00070612" w:rsidRDefault="00070612" w:rsidP="00070612">
                      <w:pPr>
                        <w:jc w:val="center"/>
                        <w:rPr>
                          <w:b/>
                          <w:bCs/>
                          <w:color w:val="C00000"/>
                          <w:sz w:val="48"/>
                          <w:szCs w:val="48"/>
                        </w:rPr>
                      </w:pPr>
                      <w:r w:rsidRPr="00070612">
                        <w:rPr>
                          <w:b/>
                          <w:bCs/>
                          <w:color w:val="C00000"/>
                          <w:sz w:val="48"/>
                          <w:szCs w:val="48"/>
                        </w:rPr>
                        <w:t>2024 Dates</w:t>
                      </w:r>
                    </w:p>
                  </w:txbxContent>
                </v:textbox>
                <w10:wrap type="square" anchorx="margin"/>
              </v:shape>
            </w:pict>
          </mc:Fallback>
        </mc:AlternateContent>
      </w:r>
      <w:r w:rsidR="003454F8">
        <w:rPr>
          <w:noProof/>
        </w:rPr>
        <w:drawing>
          <wp:anchor distT="0" distB="0" distL="114300" distR="114300" simplePos="0" relativeHeight="251673600" behindDoc="0" locked="0" layoutInCell="1" allowOverlap="1" wp14:anchorId="16340F86" wp14:editId="6644518F">
            <wp:simplePos x="0" y="0"/>
            <wp:positionH relativeFrom="page">
              <wp:posOffset>2228850</wp:posOffset>
            </wp:positionH>
            <wp:positionV relativeFrom="margin">
              <wp:posOffset>-225425</wp:posOffset>
            </wp:positionV>
            <wp:extent cx="3316605" cy="16764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0.jpg"/>
                    <pic:cNvPicPr/>
                  </pic:nvPicPr>
                  <pic:blipFill rotWithShape="1">
                    <a:blip r:embed="rId11"/>
                    <a:srcRect b="24463"/>
                    <a:stretch/>
                  </pic:blipFill>
                  <pic:spPr bwMode="auto">
                    <a:xfrm>
                      <a:off x="0" y="0"/>
                      <a:ext cx="331660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1D42F" w14:textId="66C7203B" w:rsidR="00E73D48" w:rsidRDefault="00E73D48" w:rsidP="003454F8">
      <w:pPr>
        <w:pStyle w:val="Title"/>
        <w:pBdr>
          <w:bottom w:val="single" w:sz="6" w:space="1" w:color="auto"/>
        </w:pBdr>
        <w:ind w:left="-993" w:right="-93"/>
        <w:rPr>
          <w:sz w:val="64"/>
          <w:szCs w:val="64"/>
        </w:rPr>
      </w:pPr>
    </w:p>
    <w:p w14:paraId="2DB5D270" w14:textId="31646329" w:rsidR="00E73D48" w:rsidRDefault="00E73D48" w:rsidP="003454F8">
      <w:pPr>
        <w:pStyle w:val="Title"/>
        <w:pBdr>
          <w:bottom w:val="single" w:sz="6" w:space="1" w:color="auto"/>
        </w:pBdr>
        <w:ind w:left="-993" w:right="-93"/>
        <w:rPr>
          <w:sz w:val="64"/>
          <w:szCs w:val="64"/>
        </w:rPr>
      </w:pPr>
    </w:p>
    <w:p w14:paraId="3356D17A" w14:textId="63D83274" w:rsidR="00E73D48" w:rsidRDefault="00E73D48" w:rsidP="003454F8">
      <w:pPr>
        <w:pStyle w:val="Title"/>
        <w:pBdr>
          <w:bottom w:val="single" w:sz="6" w:space="1" w:color="auto"/>
        </w:pBdr>
        <w:ind w:left="-993" w:right="-93"/>
        <w:rPr>
          <w:sz w:val="64"/>
          <w:szCs w:val="64"/>
        </w:rPr>
      </w:pPr>
    </w:p>
    <w:p w14:paraId="24AF1767" w14:textId="7E5B521C" w:rsidR="00915AE9" w:rsidRDefault="004467D2" w:rsidP="003001F8">
      <w:pPr>
        <w:pStyle w:val="Title"/>
        <w:pBdr>
          <w:bottom w:val="single" w:sz="6" w:space="1" w:color="auto"/>
        </w:pBdr>
        <w:ind w:left="-993" w:right="-93"/>
        <w:jc w:val="center"/>
        <w:rPr>
          <w:color w:val="C00000"/>
          <w:sz w:val="28"/>
          <w:szCs w:val="28"/>
        </w:rPr>
      </w:pPr>
      <w:r>
        <w:rPr>
          <w:noProof/>
        </w:rPr>
        <w:drawing>
          <wp:anchor distT="0" distB="0" distL="114300" distR="114300" simplePos="0" relativeHeight="251676672" behindDoc="0" locked="0" layoutInCell="1" allowOverlap="1" wp14:anchorId="593539A8" wp14:editId="59E05BAB">
            <wp:simplePos x="0" y="0"/>
            <wp:positionH relativeFrom="page">
              <wp:align>center</wp:align>
            </wp:positionH>
            <wp:positionV relativeFrom="paragraph">
              <wp:posOffset>982980</wp:posOffset>
            </wp:positionV>
            <wp:extent cx="908685" cy="90424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685" cy="904240"/>
                    </a:xfrm>
                    <a:prstGeom prst="rect">
                      <a:avLst/>
                    </a:prstGeom>
                    <a:noFill/>
                    <a:ln>
                      <a:noFill/>
                    </a:ln>
                  </pic:spPr>
                </pic:pic>
              </a:graphicData>
            </a:graphic>
          </wp:anchor>
        </w:drawing>
      </w:r>
      <w:r w:rsidR="00A27BC9" w:rsidRPr="00A27BC9">
        <w:rPr>
          <w:sz w:val="64"/>
          <w:szCs w:val="64"/>
        </w:rPr>
        <w:t>A</w:t>
      </w:r>
      <w:r w:rsidR="00E83444">
        <w:rPr>
          <w:sz w:val="64"/>
          <w:szCs w:val="64"/>
        </w:rPr>
        <w:t>cute nursing assessment for enrolled nu</w:t>
      </w:r>
      <w:r w:rsidR="00473737">
        <w:rPr>
          <w:sz w:val="64"/>
          <w:szCs w:val="64"/>
        </w:rPr>
        <w:t>r</w:t>
      </w:r>
      <w:r w:rsidR="00E83444">
        <w:rPr>
          <w:sz w:val="64"/>
          <w:szCs w:val="64"/>
        </w:rPr>
        <w:t xml:space="preserve">ses </w:t>
      </w:r>
      <w:r w:rsidR="00A27BC9" w:rsidRPr="00A27BC9">
        <w:rPr>
          <w:sz w:val="64"/>
          <w:szCs w:val="64"/>
        </w:rPr>
        <w:t>SEMINAR</w:t>
      </w:r>
    </w:p>
    <w:p w14:paraId="6C219B57" w14:textId="77777777" w:rsidR="00DE602C" w:rsidRDefault="00DE602C" w:rsidP="00A67ED1">
      <w:pPr>
        <w:pStyle w:val="Date"/>
        <w:pBdr>
          <w:top w:val="none" w:sz="0" w:space="0" w:color="auto"/>
          <w:left w:val="none" w:sz="0" w:space="0" w:color="auto"/>
          <w:right w:val="none" w:sz="0" w:space="0" w:color="auto"/>
        </w:pBdr>
        <w:ind w:left="-851"/>
        <w:rPr>
          <w:color w:val="C00000"/>
          <w:sz w:val="28"/>
          <w:szCs w:val="28"/>
        </w:rPr>
        <w:sectPr w:rsidR="00DE602C" w:rsidSect="00C31D4D">
          <w:headerReference w:type="even" r:id="rId13"/>
          <w:headerReference w:type="default" r:id="rId14"/>
          <w:footerReference w:type="even" r:id="rId15"/>
          <w:footerReference w:type="default" r:id="rId16"/>
          <w:headerReference w:type="first" r:id="rId17"/>
          <w:footerReference w:type="first" r:id="rId18"/>
          <w:type w:val="oddPage"/>
          <w:pgSz w:w="12240" w:h="15840"/>
          <w:pgMar w:top="1247" w:right="1418" w:bottom="1247" w:left="2268" w:header="0" w:footer="454" w:gutter="0"/>
          <w:pgBorders w:offsetFrom="page">
            <w:top w:val="single" w:sz="24" w:space="24" w:color="auto"/>
            <w:left w:val="single" w:sz="24" w:space="24" w:color="auto"/>
            <w:bottom w:val="single" w:sz="24" w:space="24" w:color="auto"/>
            <w:right w:val="single" w:sz="24" w:space="24" w:color="auto"/>
          </w:pgBorders>
          <w:cols w:space="720"/>
          <w:titlePg/>
          <w:docGrid w:linePitch="360"/>
        </w:sectPr>
      </w:pPr>
    </w:p>
    <w:p w14:paraId="0F96285C" w14:textId="14C714E4" w:rsidR="007F7A60" w:rsidRDefault="00A27BC9" w:rsidP="00C11DEB">
      <w:pPr>
        <w:pStyle w:val="Date"/>
        <w:pBdr>
          <w:top w:val="none" w:sz="0" w:space="0" w:color="auto"/>
          <w:left w:val="none" w:sz="0" w:space="0" w:color="auto"/>
          <w:right w:val="none" w:sz="0" w:space="0" w:color="auto"/>
        </w:pBdr>
        <w:ind w:left="-851"/>
        <w:rPr>
          <w:noProof/>
          <w:sz w:val="28"/>
          <w:szCs w:val="28"/>
        </w:rPr>
      </w:pPr>
      <w:r w:rsidRPr="00843720">
        <w:rPr>
          <w:color w:val="C00000"/>
          <w:sz w:val="28"/>
          <w:szCs w:val="28"/>
        </w:rPr>
        <w:t>Date</w:t>
      </w:r>
      <w:r w:rsidR="008E72A2" w:rsidRPr="00843720">
        <w:rPr>
          <w:color w:val="C00000"/>
          <w:sz w:val="28"/>
          <w:szCs w:val="28"/>
        </w:rPr>
        <w:t>s</w:t>
      </w:r>
      <w:r w:rsidRPr="00C11DEB">
        <w:rPr>
          <w:color w:val="000000" w:themeColor="text2"/>
          <w:sz w:val="28"/>
          <w:szCs w:val="28"/>
        </w:rPr>
        <w:t>:</w:t>
      </w:r>
      <w:r w:rsidR="004467D2" w:rsidRPr="00C11DEB">
        <w:rPr>
          <w:noProof/>
          <w:sz w:val="28"/>
          <w:szCs w:val="28"/>
        </w:rPr>
        <w:t xml:space="preserve"> </w:t>
      </w:r>
      <w:r w:rsidR="00C11DEB" w:rsidRPr="00C11DEB">
        <w:rPr>
          <w:noProof/>
          <w:sz w:val="28"/>
          <w:szCs w:val="28"/>
        </w:rPr>
        <w:t xml:space="preserve"> 6-7 November 2024</w:t>
      </w:r>
    </w:p>
    <w:p w14:paraId="42C3026A" w14:textId="697FFF67" w:rsidR="00C11DEB" w:rsidRPr="00C11DEB" w:rsidRDefault="00C11DEB" w:rsidP="00C11DEB">
      <w:pPr>
        <w:pStyle w:val="ContactInfo"/>
      </w:pPr>
      <w:r>
        <w:rPr>
          <w:b/>
          <w:bCs/>
          <w:color w:val="C00000"/>
          <w:sz w:val="28"/>
          <w:szCs w:val="28"/>
        </w:rPr>
        <w:t>Hervey Bay</w:t>
      </w:r>
    </w:p>
    <w:p w14:paraId="6FC0B471" w14:textId="13BFDBA8" w:rsidR="008E72A2" w:rsidRDefault="003454F8" w:rsidP="007F7A60">
      <w:pPr>
        <w:pStyle w:val="ContactInfo"/>
        <w:pBdr>
          <w:bottom w:val="none" w:sz="0" w:space="0" w:color="auto"/>
        </w:pBdr>
        <w:ind w:left="-851"/>
        <w:rPr>
          <w:sz w:val="24"/>
        </w:rPr>
      </w:pPr>
      <w:r>
        <w:rPr>
          <w:sz w:val="24"/>
        </w:rPr>
        <w:tab/>
      </w:r>
    </w:p>
    <w:p w14:paraId="546CC8AA" w14:textId="77777777" w:rsidR="007F7A60" w:rsidRPr="00587CBA" w:rsidRDefault="007F7A60" w:rsidP="007F7A60">
      <w:pPr>
        <w:pStyle w:val="ContactInfo"/>
        <w:pBdr>
          <w:bottom w:val="none" w:sz="0" w:space="0" w:color="auto"/>
        </w:pBdr>
        <w:ind w:left="-851"/>
        <w:rPr>
          <w:smallCaps w:val="0"/>
          <w:sz w:val="24"/>
          <w:lang w:val="en-AU"/>
        </w:rPr>
      </w:pPr>
    </w:p>
    <w:p w14:paraId="38810BED" w14:textId="1F0BDAE8" w:rsidR="00EB18CD" w:rsidRPr="005C574B" w:rsidRDefault="008E72A2" w:rsidP="000F119F">
      <w:pPr>
        <w:pStyle w:val="ContactInfo"/>
        <w:pBdr>
          <w:bottom w:val="none" w:sz="0" w:space="0" w:color="auto"/>
        </w:pBdr>
        <w:rPr>
          <w:smallCaps w:val="0"/>
          <w:sz w:val="24"/>
          <w:lang w:val="en-AU"/>
        </w:rPr>
      </w:pPr>
      <w:r w:rsidRPr="00A67ED1">
        <w:rPr>
          <w:b/>
          <w:bCs/>
          <w:color w:val="C00000"/>
          <w:sz w:val="28"/>
          <w:szCs w:val="28"/>
        </w:rPr>
        <w:t>Cost</w:t>
      </w:r>
      <w:r w:rsidRPr="00A67ED1">
        <w:rPr>
          <w:sz w:val="24"/>
        </w:rPr>
        <w:t>:</w:t>
      </w:r>
      <w:r w:rsidR="003454F8">
        <w:rPr>
          <w:sz w:val="24"/>
        </w:rPr>
        <w:tab/>
      </w:r>
      <w:r w:rsidR="004467D2">
        <w:rPr>
          <w:smallCaps w:val="0"/>
          <w:sz w:val="24"/>
          <w:lang w:val="en-AU"/>
        </w:rPr>
        <w:t>$5</w:t>
      </w:r>
      <w:r w:rsidR="00070612">
        <w:rPr>
          <w:smallCaps w:val="0"/>
          <w:sz w:val="24"/>
          <w:lang w:val="en-AU"/>
        </w:rPr>
        <w:t xml:space="preserve">50 </w:t>
      </w:r>
    </w:p>
    <w:p w14:paraId="317FE5F4" w14:textId="77777777" w:rsidR="000F119F" w:rsidRPr="00A67ED1" w:rsidRDefault="000F119F" w:rsidP="000F119F">
      <w:pPr>
        <w:pStyle w:val="ContactInfo"/>
        <w:pBdr>
          <w:bottom w:val="none" w:sz="0" w:space="0" w:color="auto"/>
        </w:pBdr>
        <w:rPr>
          <w:sz w:val="24"/>
        </w:rPr>
      </w:pPr>
      <w:r w:rsidRPr="005C574B">
        <w:rPr>
          <w:smallCaps w:val="0"/>
          <w:sz w:val="24"/>
          <w:lang w:val="en-AU"/>
        </w:rPr>
        <w:tab/>
      </w:r>
      <w:r>
        <w:rPr>
          <w:smallCaps w:val="0"/>
          <w:sz w:val="24"/>
          <w:lang w:val="en-AU"/>
        </w:rPr>
        <w:t>P</w:t>
      </w:r>
      <w:r w:rsidRPr="005C574B">
        <w:rPr>
          <w:smallCaps w:val="0"/>
          <w:sz w:val="24"/>
          <w:lang w:val="en-AU"/>
        </w:rPr>
        <w:t xml:space="preserve">ayment plans </w:t>
      </w:r>
      <w:proofErr w:type="gramStart"/>
      <w:r w:rsidRPr="005C574B">
        <w:rPr>
          <w:smallCaps w:val="0"/>
          <w:sz w:val="24"/>
          <w:lang w:val="en-AU"/>
        </w:rPr>
        <w:t>available</w:t>
      </w:r>
      <w:proofErr w:type="gramEnd"/>
    </w:p>
    <w:p w14:paraId="68BEE461" w14:textId="77777777" w:rsidR="00DE602C" w:rsidRDefault="008E72A2" w:rsidP="004F5BF5">
      <w:pPr>
        <w:pStyle w:val="ContactInfo"/>
        <w:pBdr>
          <w:bottom w:val="none" w:sz="0" w:space="0" w:color="auto"/>
        </w:pBdr>
        <w:rPr>
          <w:sz w:val="24"/>
        </w:rPr>
      </w:pPr>
      <w:r w:rsidRPr="00A67ED1">
        <w:rPr>
          <w:b/>
          <w:bCs/>
          <w:color w:val="C00000"/>
          <w:sz w:val="28"/>
          <w:szCs w:val="28"/>
        </w:rPr>
        <w:t>CPD</w:t>
      </w:r>
      <w:r w:rsidRPr="00A67ED1">
        <w:rPr>
          <w:sz w:val="24"/>
        </w:rPr>
        <w:t>:</w:t>
      </w:r>
      <w:r w:rsidR="003454F8">
        <w:rPr>
          <w:sz w:val="24"/>
        </w:rPr>
        <w:tab/>
      </w:r>
      <w:r w:rsidR="004E4BC4">
        <w:rPr>
          <w:sz w:val="24"/>
        </w:rPr>
        <w:t>1</w:t>
      </w:r>
      <w:r w:rsidR="00EB18CD">
        <w:rPr>
          <w:sz w:val="24"/>
        </w:rPr>
        <w:t>4</w:t>
      </w:r>
      <w:r w:rsidR="00C72024">
        <w:rPr>
          <w:sz w:val="24"/>
        </w:rPr>
        <w:tab/>
      </w:r>
      <w:r w:rsidR="00C72024">
        <w:rPr>
          <w:sz w:val="24"/>
        </w:rPr>
        <w:tab/>
      </w:r>
      <w:r w:rsidR="00C72024">
        <w:rPr>
          <w:sz w:val="24"/>
        </w:rPr>
        <w:tab/>
      </w:r>
      <w:r w:rsidR="00C72024">
        <w:rPr>
          <w:sz w:val="24"/>
        </w:rPr>
        <w:tab/>
      </w:r>
      <w:r w:rsidR="00C72024">
        <w:rPr>
          <w:sz w:val="24"/>
        </w:rPr>
        <w:tab/>
        <w:t>presented by Rob Timmings</w:t>
      </w:r>
    </w:p>
    <w:p w14:paraId="7492C324" w14:textId="78FEF9B7" w:rsidR="004F5BF5" w:rsidRDefault="004F5BF5" w:rsidP="004F5BF5">
      <w:pPr>
        <w:pStyle w:val="ContactInfo"/>
        <w:pBdr>
          <w:bottom w:val="none" w:sz="0" w:space="0" w:color="auto"/>
        </w:pBdr>
        <w:rPr>
          <w:b/>
          <w:bCs/>
        </w:rPr>
        <w:sectPr w:rsidR="004F5BF5" w:rsidSect="00C31D4D">
          <w:type w:val="continuous"/>
          <w:pgSz w:w="12240" w:h="15840"/>
          <w:pgMar w:top="1247" w:right="1418" w:bottom="1247" w:left="2268" w:header="992" w:footer="862" w:gutter="0"/>
          <w:pgBorders w:offsetFrom="page">
            <w:top w:val="single" w:sz="24" w:space="24" w:color="auto"/>
            <w:left w:val="single" w:sz="24" w:space="24" w:color="auto"/>
            <w:bottom w:val="single" w:sz="24" w:space="24" w:color="auto"/>
            <w:right w:val="single" w:sz="24" w:space="24" w:color="auto"/>
          </w:pgBorders>
          <w:cols w:num="2" w:space="720"/>
          <w:titlePg/>
          <w:docGrid w:linePitch="360"/>
        </w:sectPr>
      </w:pPr>
    </w:p>
    <w:p w14:paraId="3D55262D" w14:textId="77777777" w:rsidR="009777D9" w:rsidRDefault="009777D9" w:rsidP="004467D2">
      <w:pPr>
        <w:pBdr>
          <w:top w:val="single" w:sz="6" w:space="0" w:color="auto"/>
        </w:pBdr>
        <w:spacing w:after="0" w:line="240" w:lineRule="auto"/>
        <w:ind w:left="-992"/>
        <w:rPr>
          <w:b/>
          <w:bCs/>
        </w:rPr>
      </w:pPr>
    </w:p>
    <w:p w14:paraId="06A66DFC" w14:textId="77777777" w:rsidR="00A27BC9" w:rsidRPr="00A27BC9" w:rsidRDefault="00E83444" w:rsidP="004467D2">
      <w:pPr>
        <w:pBdr>
          <w:top w:val="single" w:sz="6" w:space="0" w:color="auto"/>
        </w:pBdr>
        <w:spacing w:after="0" w:line="240" w:lineRule="auto"/>
        <w:ind w:left="-992"/>
        <w:rPr>
          <w:b/>
          <w:bCs/>
        </w:rPr>
      </w:pPr>
      <w:r>
        <w:rPr>
          <w:b/>
          <w:bCs/>
        </w:rPr>
        <w:t>Two</w:t>
      </w:r>
      <w:r w:rsidR="00A27BC9" w:rsidRPr="00A27BC9">
        <w:rPr>
          <w:b/>
          <w:bCs/>
        </w:rPr>
        <w:t>-day seminar – fully catered</w:t>
      </w:r>
    </w:p>
    <w:p w14:paraId="39D603A9" w14:textId="77777777" w:rsidR="00E83444" w:rsidRPr="00E83444" w:rsidRDefault="00E83444" w:rsidP="00E83444">
      <w:pPr>
        <w:spacing w:after="0" w:line="240" w:lineRule="auto"/>
        <w:ind w:left="-993"/>
        <w:rPr>
          <w:lang w:val="en-AU"/>
        </w:rPr>
      </w:pPr>
      <w:r w:rsidRPr="00E83444">
        <w:rPr>
          <w:lang w:val="en-AU"/>
        </w:rPr>
        <w:t>Since 2010 Enrolled Nurses are expected to work with their own accountability and the lines of responsibility between Registered Nurses and Enrolled Nurses are often blurred as organisations and employees place more on the shoulders of Enrolled Nurses.</w:t>
      </w:r>
      <w:r w:rsidR="00617EF8">
        <w:rPr>
          <w:lang w:val="en-AU"/>
        </w:rPr>
        <w:t xml:space="preserve">  If </w:t>
      </w:r>
      <w:r w:rsidRPr="00E83444">
        <w:rPr>
          <w:lang w:val="en-AU"/>
        </w:rPr>
        <w:t>you are an enrolled nurse and feel that an injection of knowledge and passion in your nursing career is your prescription</w:t>
      </w:r>
      <w:r w:rsidR="00617EF8">
        <w:rPr>
          <w:lang w:val="en-AU"/>
        </w:rPr>
        <w:t xml:space="preserve">, then join us at </w:t>
      </w:r>
      <w:r w:rsidRPr="00E83444">
        <w:rPr>
          <w:lang w:val="en-AU"/>
        </w:rPr>
        <w:t>our newest Enrolled Nurse only seminar</w:t>
      </w:r>
      <w:r w:rsidR="00617EF8">
        <w:rPr>
          <w:lang w:val="en-AU"/>
        </w:rPr>
        <w:t>!</w:t>
      </w:r>
    </w:p>
    <w:p w14:paraId="62573D30" w14:textId="77777777" w:rsidR="00ED4261" w:rsidRDefault="00ED4261" w:rsidP="00ED4261">
      <w:pPr>
        <w:spacing w:after="0" w:line="240" w:lineRule="auto"/>
        <w:ind w:left="-993"/>
        <w:rPr>
          <w:lang w:val="en-AU"/>
        </w:rPr>
      </w:pPr>
    </w:p>
    <w:p w14:paraId="47D34FA0" w14:textId="77777777" w:rsidR="00A27BC9" w:rsidRPr="00A27BC9" w:rsidRDefault="00A27BC9" w:rsidP="00ED4261">
      <w:pPr>
        <w:spacing w:after="0" w:line="240" w:lineRule="auto"/>
        <w:ind w:left="-993"/>
        <w:rPr>
          <w:lang w:val="en-AU"/>
        </w:rPr>
      </w:pPr>
      <w:r w:rsidRPr="00A27BC9">
        <w:rPr>
          <w:lang w:val="en-AU"/>
        </w:rPr>
        <w:t xml:space="preserve">Content includes: </w:t>
      </w:r>
    </w:p>
    <w:p w14:paraId="10A28A44" w14:textId="77777777" w:rsidR="00C40721" w:rsidRPr="00E83444" w:rsidRDefault="00FE611A" w:rsidP="00E83444">
      <w:pPr>
        <w:numPr>
          <w:ilvl w:val="0"/>
          <w:numId w:val="16"/>
        </w:numPr>
        <w:spacing w:after="0" w:line="240" w:lineRule="auto"/>
        <w:ind w:left="-567" w:hanging="357"/>
      </w:pPr>
      <w:r w:rsidRPr="00E83444">
        <w:rPr>
          <w:lang w:val="en-AU"/>
        </w:rPr>
        <w:t>Cardiac and Respiratory assessment</w:t>
      </w:r>
    </w:p>
    <w:p w14:paraId="469EFDB6" w14:textId="77777777" w:rsidR="00C40721" w:rsidRPr="00E83444" w:rsidRDefault="00FE611A" w:rsidP="00E83444">
      <w:pPr>
        <w:numPr>
          <w:ilvl w:val="0"/>
          <w:numId w:val="16"/>
        </w:numPr>
        <w:spacing w:after="0" w:line="240" w:lineRule="auto"/>
        <w:ind w:left="-567" w:hanging="357"/>
      </w:pPr>
      <w:r w:rsidRPr="00E83444">
        <w:rPr>
          <w:lang w:val="en-AU"/>
        </w:rPr>
        <w:t>Understanding level of consciousness</w:t>
      </w:r>
    </w:p>
    <w:p w14:paraId="5C7812FF" w14:textId="77777777" w:rsidR="00C40721" w:rsidRPr="00E83444" w:rsidRDefault="00FE611A" w:rsidP="00E83444">
      <w:pPr>
        <w:numPr>
          <w:ilvl w:val="0"/>
          <w:numId w:val="16"/>
        </w:numPr>
        <w:spacing w:after="0" w:line="240" w:lineRule="auto"/>
        <w:ind w:left="-567" w:hanging="357"/>
      </w:pPr>
      <w:r w:rsidRPr="00E83444">
        <w:rPr>
          <w:lang w:val="en-AU"/>
        </w:rPr>
        <w:t>Enrolled Nurse scope of practice refresher</w:t>
      </w:r>
    </w:p>
    <w:p w14:paraId="057D9F5A" w14:textId="77777777" w:rsidR="00C40721" w:rsidRPr="00E73D48" w:rsidRDefault="00FE611A" w:rsidP="00E83444">
      <w:pPr>
        <w:numPr>
          <w:ilvl w:val="0"/>
          <w:numId w:val="16"/>
        </w:numPr>
        <w:spacing w:after="0" w:line="240" w:lineRule="auto"/>
        <w:ind w:left="-567" w:hanging="357"/>
      </w:pPr>
      <w:r w:rsidRPr="00E83444">
        <w:rPr>
          <w:lang w:val="en-AU"/>
        </w:rPr>
        <w:t xml:space="preserve">Assessing chest pain, </w:t>
      </w:r>
      <w:proofErr w:type="gramStart"/>
      <w:r w:rsidRPr="00E83444">
        <w:rPr>
          <w:lang w:val="en-AU"/>
        </w:rPr>
        <w:t>wounds</w:t>
      </w:r>
      <w:proofErr w:type="gramEnd"/>
      <w:r w:rsidRPr="00E83444">
        <w:rPr>
          <w:lang w:val="en-AU"/>
        </w:rPr>
        <w:t xml:space="preserve"> and shortness of breath </w:t>
      </w:r>
    </w:p>
    <w:p w14:paraId="3F56E396" w14:textId="77777777" w:rsidR="00E73D48" w:rsidRPr="00E83444" w:rsidRDefault="00E73D48" w:rsidP="00E83444">
      <w:pPr>
        <w:numPr>
          <w:ilvl w:val="0"/>
          <w:numId w:val="16"/>
        </w:numPr>
        <w:spacing w:after="0" w:line="240" w:lineRule="auto"/>
        <w:ind w:left="-567" w:hanging="357"/>
      </w:pPr>
      <w:r w:rsidRPr="00E73D48">
        <w:t>Understanding Hypertension and Blood Pressure</w:t>
      </w:r>
    </w:p>
    <w:p w14:paraId="0365CB8F" w14:textId="77777777" w:rsidR="00A27BC9" w:rsidRPr="00E83444" w:rsidRDefault="00FE611A" w:rsidP="00ED4261">
      <w:pPr>
        <w:numPr>
          <w:ilvl w:val="0"/>
          <w:numId w:val="16"/>
        </w:numPr>
        <w:spacing w:after="0" w:line="240" w:lineRule="auto"/>
        <w:ind w:left="-567" w:hanging="357"/>
        <w:rPr>
          <w:lang w:val="en-AU"/>
        </w:rPr>
      </w:pPr>
      <w:r w:rsidRPr="00E83444">
        <w:rPr>
          <w:lang w:val="en-AU"/>
        </w:rPr>
        <w:t>Understanding elderly patient physiology and why ageing impacts on assessment parameters</w:t>
      </w:r>
    </w:p>
    <w:p w14:paraId="733EED29" w14:textId="77777777" w:rsidR="003454F8" w:rsidRPr="00C00D8F" w:rsidRDefault="003454F8" w:rsidP="009777D9">
      <w:pPr>
        <w:spacing w:after="0" w:line="240" w:lineRule="auto"/>
        <w:ind w:left="-993"/>
        <w:rPr>
          <w:b/>
        </w:rPr>
      </w:pPr>
    </w:p>
    <w:p w14:paraId="30FC1B22" w14:textId="7B5CE62C" w:rsidR="00757217" w:rsidRPr="002E480B" w:rsidRDefault="00757217" w:rsidP="00757217">
      <w:pPr>
        <w:spacing w:after="0" w:line="240" w:lineRule="auto"/>
        <w:ind w:left="-993"/>
        <w:rPr>
          <w:b/>
          <w:color w:val="C00000"/>
          <w:sz w:val="28"/>
          <w:szCs w:val="28"/>
        </w:rPr>
      </w:pPr>
    </w:p>
    <w:p w14:paraId="2789782B" w14:textId="77777777" w:rsidR="009777D9" w:rsidRDefault="007C0289" w:rsidP="009B1F8A">
      <w:pPr>
        <w:spacing w:after="0" w:line="240" w:lineRule="auto"/>
        <w:ind w:left="-993"/>
        <w:rPr>
          <w:b/>
          <w:color w:val="C00000"/>
          <w:sz w:val="32"/>
          <w:szCs w:val="32"/>
        </w:rPr>
      </w:pPr>
      <w:r w:rsidRPr="003B44A8">
        <w:rPr>
          <w:rFonts w:ascii="Corbel" w:eastAsia="SimSun" w:hAnsi="Corbel" w:cs="Times New Roman"/>
          <w:noProof/>
          <w:color w:val="3C2415"/>
          <w:sz w:val="26"/>
          <w:szCs w:val="26"/>
          <w:lang w:val="en-AU" w:eastAsia="en-AU"/>
        </w:rPr>
        <w:lastRenderedPageBreak/>
        <w:drawing>
          <wp:anchor distT="0" distB="0" distL="114300" distR="114300" simplePos="0" relativeHeight="251668480" behindDoc="1" locked="0" layoutInCell="1" allowOverlap="1" wp14:anchorId="1FD35003" wp14:editId="08B13DB0">
            <wp:simplePos x="0" y="0"/>
            <wp:positionH relativeFrom="page">
              <wp:posOffset>2400300</wp:posOffset>
            </wp:positionH>
            <wp:positionV relativeFrom="margin">
              <wp:posOffset>-219075</wp:posOffset>
            </wp:positionV>
            <wp:extent cx="2971800" cy="929640"/>
            <wp:effectExtent l="0" t="0" r="0" b="3810"/>
            <wp:wrapSquare wrapText="bothSides"/>
            <wp:docPr id="17" name="Picture 4" descr="ect4health logo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t4health logo colo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3F0BF" w14:textId="77777777" w:rsidR="00725CCE" w:rsidRDefault="00725CCE" w:rsidP="00725CCE"/>
    <w:p w14:paraId="55697985" w14:textId="77777777" w:rsidR="00024FBB" w:rsidRDefault="00024FBB" w:rsidP="00725CCE">
      <w:pPr>
        <w:spacing w:after="0" w:line="240" w:lineRule="auto"/>
        <w:jc w:val="center"/>
        <w:rPr>
          <w:rFonts w:ascii="Cambria" w:eastAsia="Calibri" w:hAnsi="Cambria" w:cs="Arial"/>
          <w:b/>
          <w:noProof/>
          <w:color w:val="auto"/>
          <w:sz w:val="48"/>
          <w:szCs w:val="48"/>
          <w:lang w:val="en-AU" w:eastAsia="en-AU"/>
        </w:rPr>
      </w:pPr>
    </w:p>
    <w:p w14:paraId="038AD827" w14:textId="7764143E" w:rsidR="00725CCE" w:rsidRDefault="00E73D48" w:rsidP="00725CCE">
      <w:pPr>
        <w:spacing w:after="0" w:line="240" w:lineRule="auto"/>
        <w:jc w:val="center"/>
      </w:pPr>
      <w:r w:rsidRPr="00E73D48">
        <w:rPr>
          <w:rFonts w:ascii="Corbel" w:eastAsia="SimSun" w:hAnsi="Corbel" w:cs="Times New Roman"/>
          <w:noProof/>
          <w:color w:val="3C2415"/>
          <w:sz w:val="26"/>
          <w:szCs w:val="26"/>
          <w:lang w:val="en-AU" w:eastAsia="en-AU"/>
        </w:rPr>
        <w:drawing>
          <wp:anchor distT="0" distB="0" distL="114300" distR="114300" simplePos="0" relativeHeight="251675648" behindDoc="1" locked="0" layoutInCell="1" allowOverlap="1" wp14:anchorId="12983E11" wp14:editId="7591BD55">
            <wp:simplePos x="0" y="0"/>
            <wp:positionH relativeFrom="page">
              <wp:posOffset>2400300</wp:posOffset>
            </wp:positionH>
            <wp:positionV relativeFrom="margin">
              <wp:posOffset>-219075</wp:posOffset>
            </wp:positionV>
            <wp:extent cx="2971800" cy="929640"/>
            <wp:effectExtent l="0" t="0" r="0" b="3810"/>
            <wp:wrapNone/>
            <wp:docPr id="13" name="Picture 4" descr="ect4health logo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t4health logo colo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289" w:rsidRPr="007C0289">
        <w:rPr>
          <w:rFonts w:ascii="Cambria" w:eastAsia="Calibri" w:hAnsi="Cambria" w:cs="Arial"/>
          <w:b/>
          <w:noProof/>
          <w:color w:val="auto"/>
          <w:sz w:val="48"/>
          <w:szCs w:val="48"/>
          <w:lang w:val="en-AU" w:eastAsia="en-AU"/>
        </w:rPr>
        <w:t>Acute Nursing Assessment</w:t>
      </w:r>
      <w:r w:rsidR="00725CCE">
        <w:t xml:space="preserve"> </w:t>
      </w:r>
    </w:p>
    <w:p w14:paraId="0433CA33" w14:textId="13D59391" w:rsidR="007C0289" w:rsidRPr="00725CCE" w:rsidRDefault="007C0289" w:rsidP="00725CCE">
      <w:pPr>
        <w:spacing w:after="0" w:line="240" w:lineRule="auto"/>
        <w:jc w:val="center"/>
      </w:pPr>
      <w:r w:rsidRPr="007C0289">
        <w:rPr>
          <w:rFonts w:ascii="Cambria" w:eastAsia="Calibri" w:hAnsi="Cambria" w:cs="Arial"/>
          <w:b/>
          <w:noProof/>
          <w:color w:val="auto"/>
          <w:sz w:val="48"/>
          <w:szCs w:val="48"/>
          <w:lang w:val="en-AU" w:eastAsia="en-AU"/>
        </w:rPr>
        <w:t>for Enrolled Nurses Seminar</w:t>
      </w:r>
    </w:p>
    <w:p w14:paraId="51E0B3A2" w14:textId="77777777" w:rsidR="007C0289" w:rsidRPr="007C0289" w:rsidRDefault="007C0289" w:rsidP="007C0289">
      <w:pPr>
        <w:spacing w:after="0" w:line="240" w:lineRule="auto"/>
        <w:jc w:val="center"/>
        <w:rPr>
          <w:rFonts w:ascii="Cambria" w:eastAsia="Calibri" w:hAnsi="Cambria" w:cs="Arial"/>
          <w:b/>
          <w:noProof/>
          <w:color w:val="auto"/>
          <w:sz w:val="16"/>
          <w:szCs w:val="16"/>
          <w:lang w:val="en-AU" w:eastAsia="en-AU"/>
        </w:rPr>
      </w:pPr>
    </w:p>
    <w:tbl>
      <w:tblPr>
        <w:tblW w:w="0" w:type="auto"/>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7400"/>
      </w:tblGrid>
      <w:tr w:rsidR="007C0289" w:rsidRPr="007C0289" w14:paraId="435E0462" w14:textId="77777777" w:rsidTr="009B1F8A">
        <w:trPr>
          <w:trHeight w:val="305"/>
        </w:trPr>
        <w:tc>
          <w:tcPr>
            <w:tcW w:w="1010" w:type="dxa"/>
            <w:shd w:val="clear" w:color="auto" w:fill="auto"/>
            <w:vAlign w:val="center"/>
          </w:tcPr>
          <w:p w14:paraId="34583507" w14:textId="77777777" w:rsidR="007C0289" w:rsidRPr="007C0289" w:rsidRDefault="007C0289" w:rsidP="007C0289">
            <w:pPr>
              <w:spacing w:after="0" w:line="240" w:lineRule="auto"/>
              <w:jc w:val="center"/>
              <w:rPr>
                <w:rFonts w:ascii="Calibri" w:eastAsia="Calibri" w:hAnsi="Calibri" w:cs="Arial"/>
                <w:b/>
                <w:color w:val="auto"/>
                <w:sz w:val="28"/>
                <w:szCs w:val="28"/>
                <w:lang w:val="en-AU" w:eastAsia="en-AU"/>
              </w:rPr>
            </w:pPr>
            <w:r w:rsidRPr="007C0289">
              <w:rPr>
                <w:rFonts w:ascii="Calibri" w:eastAsia="Calibri" w:hAnsi="Calibri" w:cs="Arial"/>
                <w:b/>
                <w:color w:val="auto"/>
                <w:sz w:val="28"/>
                <w:szCs w:val="28"/>
                <w:lang w:val="en-AU" w:eastAsia="en-AU"/>
              </w:rPr>
              <w:t>Times</w:t>
            </w:r>
          </w:p>
        </w:tc>
        <w:tc>
          <w:tcPr>
            <w:tcW w:w="7400" w:type="dxa"/>
            <w:shd w:val="clear" w:color="auto" w:fill="auto"/>
            <w:vAlign w:val="center"/>
          </w:tcPr>
          <w:p w14:paraId="36F72BF4" w14:textId="77777777" w:rsidR="007C0289" w:rsidRPr="007C0289" w:rsidRDefault="007C0289" w:rsidP="007C0289">
            <w:pPr>
              <w:spacing w:after="0" w:line="240" w:lineRule="auto"/>
              <w:jc w:val="center"/>
              <w:rPr>
                <w:rFonts w:ascii="Calibri" w:eastAsia="Calibri" w:hAnsi="Calibri" w:cs="Arial"/>
                <w:b/>
                <w:color w:val="auto"/>
                <w:sz w:val="28"/>
                <w:szCs w:val="28"/>
                <w:lang w:val="en-AU" w:eastAsia="en-AU"/>
              </w:rPr>
            </w:pPr>
            <w:r w:rsidRPr="007C0289">
              <w:rPr>
                <w:rFonts w:ascii="Calibri" w:eastAsia="Calibri" w:hAnsi="Calibri" w:cs="Arial"/>
                <w:b/>
                <w:color w:val="auto"/>
                <w:sz w:val="28"/>
                <w:szCs w:val="28"/>
                <w:lang w:val="en-AU" w:eastAsia="en-AU"/>
              </w:rPr>
              <w:t>Day One</w:t>
            </w:r>
          </w:p>
        </w:tc>
      </w:tr>
      <w:tr w:rsidR="007C0289" w:rsidRPr="007C0289" w14:paraId="52873537" w14:textId="77777777" w:rsidTr="00892E85">
        <w:trPr>
          <w:trHeight w:hRule="exact" w:val="454"/>
        </w:trPr>
        <w:tc>
          <w:tcPr>
            <w:tcW w:w="1010" w:type="dxa"/>
            <w:shd w:val="clear" w:color="auto" w:fill="auto"/>
            <w:vAlign w:val="center"/>
          </w:tcPr>
          <w:p w14:paraId="08DB0E27"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08:30</w:t>
            </w:r>
          </w:p>
        </w:tc>
        <w:tc>
          <w:tcPr>
            <w:tcW w:w="7400" w:type="dxa"/>
            <w:shd w:val="clear" w:color="auto" w:fill="auto"/>
            <w:vAlign w:val="center"/>
          </w:tcPr>
          <w:p w14:paraId="56BAACE2"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Introduction – house keeping</w:t>
            </w:r>
          </w:p>
        </w:tc>
      </w:tr>
      <w:tr w:rsidR="007C0289" w:rsidRPr="007C0289" w14:paraId="6719DAC1" w14:textId="77777777" w:rsidTr="00892E85">
        <w:trPr>
          <w:trHeight w:hRule="exact" w:val="454"/>
        </w:trPr>
        <w:tc>
          <w:tcPr>
            <w:tcW w:w="1010" w:type="dxa"/>
            <w:shd w:val="clear" w:color="auto" w:fill="auto"/>
            <w:vAlign w:val="center"/>
          </w:tcPr>
          <w:p w14:paraId="28115407" w14:textId="7B178A4C"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shd w:val="clear" w:color="auto" w:fill="auto"/>
            <w:vAlign w:val="center"/>
          </w:tcPr>
          <w:p w14:paraId="3BD14A3D"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Setting the scene - Basic physiology overview</w:t>
            </w:r>
          </w:p>
        </w:tc>
      </w:tr>
      <w:tr w:rsidR="007C0289" w:rsidRPr="007C0289" w14:paraId="5C447887" w14:textId="77777777" w:rsidTr="009B1F8A">
        <w:trPr>
          <w:trHeight w:hRule="exact" w:val="454"/>
        </w:trPr>
        <w:tc>
          <w:tcPr>
            <w:tcW w:w="8410" w:type="dxa"/>
            <w:gridSpan w:val="2"/>
            <w:shd w:val="clear" w:color="auto" w:fill="D9D9D9" w:themeFill="background1" w:themeFillShade="D9"/>
            <w:vAlign w:val="center"/>
          </w:tcPr>
          <w:p w14:paraId="65E9FAB9" w14:textId="2B267285" w:rsidR="007C0289" w:rsidRPr="007C0289" w:rsidRDefault="007C0289" w:rsidP="00272BCD">
            <w:pPr>
              <w:spacing w:after="0" w:line="240" w:lineRule="auto"/>
              <w:jc w:val="center"/>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Morning Tea</w:t>
            </w:r>
          </w:p>
        </w:tc>
      </w:tr>
      <w:tr w:rsidR="007C0289" w:rsidRPr="007C0289" w14:paraId="44DA098E" w14:textId="77777777" w:rsidTr="00892E85">
        <w:trPr>
          <w:trHeight w:hRule="exact" w:val="454"/>
        </w:trPr>
        <w:tc>
          <w:tcPr>
            <w:tcW w:w="1010" w:type="dxa"/>
            <w:shd w:val="clear" w:color="auto" w:fill="auto"/>
            <w:vAlign w:val="center"/>
          </w:tcPr>
          <w:p w14:paraId="49D0AD68" w14:textId="5121806B"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shd w:val="clear" w:color="auto" w:fill="auto"/>
            <w:vAlign w:val="center"/>
          </w:tcPr>
          <w:p w14:paraId="65994ADE"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Respiratory assessment – Shortness of breath</w:t>
            </w:r>
          </w:p>
        </w:tc>
      </w:tr>
      <w:tr w:rsidR="007C0289" w:rsidRPr="007C0289" w14:paraId="50E9CEBA" w14:textId="77777777" w:rsidTr="00892E85">
        <w:trPr>
          <w:trHeight w:hRule="exact" w:val="454"/>
        </w:trPr>
        <w:tc>
          <w:tcPr>
            <w:tcW w:w="1010" w:type="dxa"/>
            <w:shd w:val="clear" w:color="auto" w:fill="auto"/>
            <w:vAlign w:val="center"/>
          </w:tcPr>
          <w:p w14:paraId="7BAD5D6E" w14:textId="0D4857A0"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shd w:val="clear" w:color="auto" w:fill="auto"/>
            <w:vAlign w:val="center"/>
          </w:tcPr>
          <w:p w14:paraId="44E644CA" w14:textId="19652751"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 xml:space="preserve">Chest Pain – </w:t>
            </w:r>
            <w:r w:rsidR="00272BCD">
              <w:rPr>
                <w:rFonts w:ascii="Cambria" w:eastAsia="Calibri" w:hAnsi="Cambria" w:cs="Arial"/>
                <w:color w:val="auto"/>
                <w:sz w:val="22"/>
                <w:szCs w:val="22"/>
                <w:lang w:eastAsia="en-AU"/>
              </w:rPr>
              <w:t>T</w:t>
            </w:r>
            <w:r w:rsidRPr="007C0289">
              <w:rPr>
                <w:rFonts w:ascii="Cambria" w:eastAsia="Calibri" w:hAnsi="Cambria" w:cs="Arial"/>
                <w:color w:val="auto"/>
                <w:sz w:val="22"/>
                <w:szCs w:val="22"/>
                <w:lang w:eastAsia="en-AU"/>
              </w:rPr>
              <w:t>he causes and assessment</w:t>
            </w:r>
          </w:p>
        </w:tc>
      </w:tr>
      <w:tr w:rsidR="007C0289" w:rsidRPr="007C0289" w14:paraId="5A62A830" w14:textId="77777777" w:rsidTr="009B1F8A">
        <w:trPr>
          <w:trHeight w:hRule="exact" w:val="454"/>
        </w:trPr>
        <w:tc>
          <w:tcPr>
            <w:tcW w:w="8410" w:type="dxa"/>
            <w:gridSpan w:val="2"/>
            <w:shd w:val="clear" w:color="auto" w:fill="D9D9D9" w:themeFill="background1" w:themeFillShade="D9"/>
            <w:vAlign w:val="center"/>
          </w:tcPr>
          <w:p w14:paraId="34AC8B24" w14:textId="58F6EF4A" w:rsidR="007C0289" w:rsidRPr="007C0289" w:rsidRDefault="007C0289" w:rsidP="00272BCD">
            <w:pPr>
              <w:spacing w:after="0" w:line="240" w:lineRule="auto"/>
              <w:jc w:val="center"/>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Lunch</w:t>
            </w:r>
          </w:p>
        </w:tc>
      </w:tr>
      <w:tr w:rsidR="007C0289" w:rsidRPr="007C0289" w14:paraId="0EB8AE64" w14:textId="77777777" w:rsidTr="00892E85">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15DB178D" w14:textId="2B5644EE"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11233519"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Understanding Hypertension and Blood Pressure</w:t>
            </w:r>
          </w:p>
        </w:tc>
      </w:tr>
      <w:tr w:rsidR="007C0289" w:rsidRPr="007C0289" w14:paraId="3B5BD767" w14:textId="77777777" w:rsidTr="00892E85">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5E06EF8B" w14:textId="279F33F5"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4B2090B2"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Professional issues for ENs – CPD, SOP and NMBA standards</w:t>
            </w:r>
          </w:p>
        </w:tc>
      </w:tr>
      <w:tr w:rsidR="007C0289" w:rsidRPr="007C0289" w14:paraId="3461694F" w14:textId="77777777" w:rsidTr="00892E85">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3E73F68E" w14:textId="2198FB26"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01C66D72"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Understanding Fever and Sepsis</w:t>
            </w:r>
          </w:p>
        </w:tc>
      </w:tr>
      <w:tr w:rsidR="007C0289" w:rsidRPr="007C0289" w14:paraId="196FC16D" w14:textId="77777777" w:rsidTr="00892E85">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1811CCB4" w14:textId="44ED167F"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16:</w:t>
            </w:r>
            <w:r w:rsidR="00EB18CD">
              <w:rPr>
                <w:rFonts w:ascii="Cambria" w:eastAsia="Calibri" w:hAnsi="Cambria" w:cs="Arial"/>
                <w:color w:val="auto"/>
                <w:sz w:val="22"/>
                <w:szCs w:val="22"/>
                <w:lang w:eastAsia="en-AU"/>
              </w:rPr>
              <w:t>3</w:t>
            </w:r>
            <w:r w:rsidRPr="007C0289">
              <w:rPr>
                <w:rFonts w:ascii="Cambria" w:eastAsia="Calibri" w:hAnsi="Cambria" w:cs="Arial"/>
                <w:color w:val="auto"/>
                <w:sz w:val="22"/>
                <w:szCs w:val="22"/>
                <w:lang w:eastAsia="en-AU"/>
              </w:rPr>
              <w:t>0</w:t>
            </w: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7DE6C711"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Finish</w:t>
            </w:r>
          </w:p>
        </w:tc>
      </w:tr>
    </w:tbl>
    <w:p w14:paraId="1D4E748B" w14:textId="77777777" w:rsidR="00272BCD" w:rsidRDefault="00272BCD"/>
    <w:tbl>
      <w:tblPr>
        <w:tblW w:w="0" w:type="auto"/>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7400"/>
      </w:tblGrid>
      <w:tr w:rsidR="007C0289" w:rsidRPr="007C0289" w14:paraId="5CC84104" w14:textId="77777777" w:rsidTr="009B1F8A">
        <w:trPr>
          <w:trHeight w:val="305"/>
        </w:trPr>
        <w:tc>
          <w:tcPr>
            <w:tcW w:w="1010" w:type="dxa"/>
            <w:shd w:val="clear" w:color="auto" w:fill="auto"/>
            <w:vAlign w:val="center"/>
          </w:tcPr>
          <w:p w14:paraId="6F5C3BF3" w14:textId="77777777" w:rsidR="007C0289" w:rsidRPr="007C0289" w:rsidRDefault="007C0289" w:rsidP="007C0289">
            <w:pPr>
              <w:spacing w:after="0" w:line="240" w:lineRule="auto"/>
              <w:jc w:val="center"/>
              <w:rPr>
                <w:rFonts w:ascii="Calibri" w:eastAsia="Calibri" w:hAnsi="Calibri" w:cs="Arial"/>
                <w:b/>
                <w:color w:val="auto"/>
                <w:sz w:val="28"/>
                <w:szCs w:val="28"/>
                <w:lang w:val="en-AU" w:eastAsia="en-AU"/>
              </w:rPr>
            </w:pPr>
            <w:r w:rsidRPr="007C0289">
              <w:rPr>
                <w:rFonts w:ascii="Calibri" w:eastAsia="Calibri" w:hAnsi="Calibri" w:cs="Arial"/>
                <w:b/>
                <w:color w:val="auto"/>
                <w:sz w:val="28"/>
                <w:szCs w:val="28"/>
                <w:lang w:val="en-AU" w:eastAsia="en-AU"/>
              </w:rPr>
              <w:t>Times</w:t>
            </w:r>
          </w:p>
        </w:tc>
        <w:tc>
          <w:tcPr>
            <w:tcW w:w="7400" w:type="dxa"/>
            <w:shd w:val="clear" w:color="auto" w:fill="auto"/>
            <w:vAlign w:val="center"/>
          </w:tcPr>
          <w:p w14:paraId="4074D2D0" w14:textId="77777777" w:rsidR="007C0289" w:rsidRPr="007C0289" w:rsidRDefault="007C0289" w:rsidP="00892E85">
            <w:pPr>
              <w:spacing w:after="0" w:line="240" w:lineRule="auto"/>
              <w:jc w:val="center"/>
              <w:rPr>
                <w:rFonts w:ascii="Calibri" w:eastAsia="Calibri" w:hAnsi="Calibri" w:cs="Arial"/>
                <w:b/>
                <w:color w:val="auto"/>
                <w:sz w:val="28"/>
                <w:szCs w:val="28"/>
                <w:lang w:val="en-AU" w:eastAsia="en-AU"/>
              </w:rPr>
            </w:pPr>
            <w:r w:rsidRPr="007C0289">
              <w:rPr>
                <w:rFonts w:ascii="Calibri" w:eastAsia="Calibri" w:hAnsi="Calibri" w:cs="Arial"/>
                <w:b/>
                <w:color w:val="auto"/>
                <w:sz w:val="28"/>
                <w:szCs w:val="28"/>
                <w:lang w:val="en-AU" w:eastAsia="en-AU"/>
              </w:rPr>
              <w:t>Day Two</w:t>
            </w:r>
          </w:p>
        </w:tc>
      </w:tr>
      <w:tr w:rsidR="007C0289" w:rsidRPr="007C0289" w14:paraId="70C819AE" w14:textId="77777777" w:rsidTr="00892E85">
        <w:trPr>
          <w:trHeight w:hRule="exact" w:val="454"/>
        </w:trPr>
        <w:tc>
          <w:tcPr>
            <w:tcW w:w="1010" w:type="dxa"/>
            <w:shd w:val="clear" w:color="auto" w:fill="auto"/>
            <w:vAlign w:val="center"/>
          </w:tcPr>
          <w:p w14:paraId="09730CED"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08:30</w:t>
            </w:r>
          </w:p>
        </w:tc>
        <w:tc>
          <w:tcPr>
            <w:tcW w:w="7400" w:type="dxa"/>
            <w:shd w:val="clear" w:color="auto" w:fill="auto"/>
            <w:vAlign w:val="center"/>
          </w:tcPr>
          <w:p w14:paraId="1DC384BD"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Introduction – house keeping</w:t>
            </w:r>
          </w:p>
        </w:tc>
      </w:tr>
      <w:tr w:rsidR="007C0289" w:rsidRPr="007C0289" w14:paraId="00DC3B86" w14:textId="77777777" w:rsidTr="00892E85">
        <w:trPr>
          <w:trHeight w:hRule="exact" w:val="454"/>
        </w:trPr>
        <w:tc>
          <w:tcPr>
            <w:tcW w:w="1010" w:type="dxa"/>
            <w:shd w:val="clear" w:color="auto" w:fill="auto"/>
            <w:vAlign w:val="center"/>
          </w:tcPr>
          <w:p w14:paraId="478E0BF1" w14:textId="7D042C62"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shd w:val="clear" w:color="auto" w:fill="auto"/>
            <w:vAlign w:val="center"/>
          </w:tcPr>
          <w:p w14:paraId="2F6CED66"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Causes of ALOC and assessing GCS</w:t>
            </w:r>
          </w:p>
        </w:tc>
      </w:tr>
      <w:tr w:rsidR="007C0289" w:rsidRPr="007C0289" w14:paraId="1C72933A" w14:textId="77777777" w:rsidTr="009B1F8A">
        <w:trPr>
          <w:trHeight w:hRule="exact" w:val="454"/>
        </w:trPr>
        <w:tc>
          <w:tcPr>
            <w:tcW w:w="8410" w:type="dxa"/>
            <w:gridSpan w:val="2"/>
            <w:shd w:val="clear" w:color="auto" w:fill="D9D9D9" w:themeFill="background1" w:themeFillShade="D9"/>
            <w:vAlign w:val="center"/>
          </w:tcPr>
          <w:p w14:paraId="1BE43283" w14:textId="401EA2CC" w:rsidR="007C0289" w:rsidRPr="007C0289" w:rsidRDefault="007C0289" w:rsidP="00272BCD">
            <w:pPr>
              <w:spacing w:after="0" w:line="240" w:lineRule="auto"/>
              <w:jc w:val="center"/>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Morning Tea</w:t>
            </w:r>
          </w:p>
        </w:tc>
      </w:tr>
      <w:tr w:rsidR="007C0289" w:rsidRPr="007C0289" w14:paraId="751AC3BA" w14:textId="77777777" w:rsidTr="00892E85">
        <w:trPr>
          <w:trHeight w:hRule="exact" w:val="454"/>
        </w:trPr>
        <w:tc>
          <w:tcPr>
            <w:tcW w:w="1010" w:type="dxa"/>
            <w:shd w:val="clear" w:color="auto" w:fill="auto"/>
            <w:vAlign w:val="center"/>
          </w:tcPr>
          <w:p w14:paraId="7286C98F" w14:textId="72583DC7"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shd w:val="clear" w:color="auto" w:fill="auto"/>
            <w:vAlign w:val="center"/>
          </w:tcPr>
          <w:p w14:paraId="37EF5EF6"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Diabetes Overview</w:t>
            </w:r>
          </w:p>
        </w:tc>
      </w:tr>
      <w:tr w:rsidR="007C0289" w:rsidRPr="007C0289" w14:paraId="09DF3071" w14:textId="77777777" w:rsidTr="00892E85">
        <w:trPr>
          <w:trHeight w:hRule="exact" w:val="454"/>
        </w:trPr>
        <w:tc>
          <w:tcPr>
            <w:tcW w:w="1010" w:type="dxa"/>
            <w:shd w:val="clear" w:color="auto" w:fill="auto"/>
            <w:vAlign w:val="center"/>
          </w:tcPr>
          <w:p w14:paraId="1ED3B7E6" w14:textId="3E46FB0C"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shd w:val="clear" w:color="auto" w:fill="auto"/>
            <w:vAlign w:val="center"/>
          </w:tcPr>
          <w:p w14:paraId="3B42B9D0"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Pharmacology overview</w:t>
            </w:r>
          </w:p>
        </w:tc>
      </w:tr>
      <w:tr w:rsidR="007C0289" w:rsidRPr="007C0289" w14:paraId="2F7B6F4A" w14:textId="77777777" w:rsidTr="009B1F8A">
        <w:trPr>
          <w:trHeight w:hRule="exact" w:val="454"/>
        </w:trPr>
        <w:tc>
          <w:tcPr>
            <w:tcW w:w="8410" w:type="dxa"/>
            <w:gridSpan w:val="2"/>
            <w:shd w:val="clear" w:color="auto" w:fill="D9D9D9" w:themeFill="background1" w:themeFillShade="D9"/>
            <w:vAlign w:val="center"/>
          </w:tcPr>
          <w:p w14:paraId="5252044A" w14:textId="0D5A3110" w:rsidR="007C0289" w:rsidRPr="007C0289" w:rsidRDefault="007C0289" w:rsidP="00272BCD">
            <w:pPr>
              <w:spacing w:after="0" w:line="240" w:lineRule="auto"/>
              <w:jc w:val="center"/>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Lunch</w:t>
            </w:r>
          </w:p>
        </w:tc>
      </w:tr>
      <w:tr w:rsidR="007C0289" w:rsidRPr="007C0289" w14:paraId="2BC9E7CE" w14:textId="77777777" w:rsidTr="00892E85">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D692CA5" w14:textId="5818E550"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36E289B6"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Inflammation and wound healing</w:t>
            </w:r>
          </w:p>
        </w:tc>
      </w:tr>
      <w:tr w:rsidR="007C0289" w:rsidRPr="007C0289" w14:paraId="2C633028" w14:textId="77777777" w:rsidTr="00725CCE">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1B41042B" w14:textId="4E22183C" w:rsidR="007C0289" w:rsidRPr="007C0289" w:rsidRDefault="007C0289" w:rsidP="007C0289">
            <w:pPr>
              <w:spacing w:after="0" w:line="240" w:lineRule="auto"/>
              <w:rPr>
                <w:rFonts w:ascii="Cambria" w:eastAsia="Calibri" w:hAnsi="Cambria" w:cs="Arial"/>
                <w:color w:val="auto"/>
                <w:sz w:val="22"/>
                <w:szCs w:val="22"/>
                <w:lang w:eastAsia="en-AU"/>
              </w:rPr>
            </w:pP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2849A59D"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The elderly patient – Physiological differences</w:t>
            </w:r>
          </w:p>
        </w:tc>
      </w:tr>
      <w:tr w:rsidR="007C0289" w:rsidRPr="007C0289" w14:paraId="7B8FD9CD" w14:textId="77777777" w:rsidTr="00892E85">
        <w:trPr>
          <w:trHeight w:hRule="exact" w:val="454"/>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743B4A3E" w14:textId="445D36CD"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16:</w:t>
            </w:r>
            <w:r w:rsidR="00EB18CD">
              <w:rPr>
                <w:rFonts w:ascii="Cambria" w:eastAsia="Calibri" w:hAnsi="Cambria" w:cs="Arial"/>
                <w:color w:val="auto"/>
                <w:sz w:val="22"/>
                <w:szCs w:val="22"/>
                <w:lang w:eastAsia="en-AU"/>
              </w:rPr>
              <w:t>3</w:t>
            </w:r>
            <w:r w:rsidRPr="007C0289">
              <w:rPr>
                <w:rFonts w:ascii="Cambria" w:eastAsia="Calibri" w:hAnsi="Cambria" w:cs="Arial"/>
                <w:color w:val="auto"/>
                <w:sz w:val="22"/>
                <w:szCs w:val="22"/>
                <w:lang w:eastAsia="en-AU"/>
              </w:rPr>
              <w:t>0</w:t>
            </w: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219C12F4" w14:textId="77777777" w:rsidR="007C0289" w:rsidRPr="007C0289" w:rsidRDefault="007C0289" w:rsidP="007C0289">
            <w:pPr>
              <w:spacing w:after="0" w:line="240" w:lineRule="auto"/>
              <w:rPr>
                <w:rFonts w:ascii="Cambria" w:eastAsia="Calibri" w:hAnsi="Cambria" w:cs="Arial"/>
                <w:color w:val="auto"/>
                <w:sz w:val="22"/>
                <w:szCs w:val="22"/>
                <w:lang w:eastAsia="en-AU"/>
              </w:rPr>
            </w:pPr>
            <w:r w:rsidRPr="007C0289">
              <w:rPr>
                <w:rFonts w:ascii="Cambria" w:eastAsia="Calibri" w:hAnsi="Cambria" w:cs="Arial"/>
                <w:color w:val="auto"/>
                <w:sz w:val="22"/>
                <w:szCs w:val="22"/>
                <w:lang w:eastAsia="en-AU"/>
              </w:rPr>
              <w:t>Finish</w:t>
            </w:r>
          </w:p>
        </w:tc>
      </w:tr>
    </w:tbl>
    <w:p w14:paraId="579389CD" w14:textId="77777777" w:rsidR="00672D33" w:rsidRDefault="00672D33" w:rsidP="007C0289">
      <w:pPr>
        <w:spacing w:after="0" w:line="240" w:lineRule="auto"/>
        <w:ind w:left="-993"/>
        <w:jc w:val="center"/>
        <w:rPr>
          <w:rFonts w:ascii="Calibri" w:eastAsia="Calibri" w:hAnsi="Calibri" w:cs="Arial"/>
          <w:color w:val="auto"/>
          <w:sz w:val="22"/>
          <w:szCs w:val="22"/>
          <w:lang w:val="en-AU" w:eastAsia="en-AU"/>
        </w:rPr>
      </w:pPr>
    </w:p>
    <w:p w14:paraId="58A39265" w14:textId="47670E11" w:rsidR="003454F8" w:rsidRDefault="007C0289" w:rsidP="007C0289">
      <w:pPr>
        <w:spacing w:after="0" w:line="240" w:lineRule="auto"/>
        <w:ind w:left="-993"/>
        <w:jc w:val="center"/>
      </w:pPr>
      <w:r w:rsidRPr="007C0289">
        <w:rPr>
          <w:rFonts w:ascii="Calibri" w:eastAsia="Calibri" w:hAnsi="Calibri" w:cs="Arial"/>
          <w:color w:val="auto"/>
          <w:sz w:val="22"/>
          <w:szCs w:val="22"/>
          <w:lang w:val="en-AU" w:eastAsia="en-AU"/>
        </w:rPr>
        <w:t>N.B. Please note that this timetable is indicative only and is subject to change.</w:t>
      </w:r>
    </w:p>
    <w:sectPr w:rsidR="003454F8" w:rsidSect="00C31D4D">
      <w:type w:val="continuous"/>
      <w:pgSz w:w="12240" w:h="15840"/>
      <w:pgMar w:top="1247" w:right="1418" w:bottom="1247" w:left="2268" w:header="992" w:footer="862" w:gutter="0"/>
      <w:pgBorders w:offsetFrom="page">
        <w:top w:val="single" w:sz="24" w:space="24" w:color="auto"/>
        <w:left w:val="single" w:sz="24" w:space="24" w:color="auto"/>
        <w:bottom w:val="single" w:sz="24" w:space="24" w:color="auto"/>
        <w:right w:val="singl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8A623" w14:textId="77777777" w:rsidR="00C31D4D" w:rsidRDefault="00C31D4D" w:rsidP="0068245E">
      <w:pPr>
        <w:spacing w:after="0" w:line="240" w:lineRule="auto"/>
      </w:pPr>
      <w:r>
        <w:separator/>
      </w:r>
    </w:p>
  </w:endnote>
  <w:endnote w:type="continuationSeparator" w:id="0">
    <w:p w14:paraId="36A3DB82" w14:textId="77777777" w:rsidR="00C31D4D" w:rsidRDefault="00C31D4D"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BD14" w14:textId="77777777" w:rsidR="004467D2" w:rsidRDefault="00446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20E8" w14:textId="77777777" w:rsidR="004467D2" w:rsidRDefault="004467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F975" w14:textId="77777777" w:rsidR="005A67B4" w:rsidRDefault="005A67B4" w:rsidP="005A67B4">
    <w:pPr>
      <w:spacing w:after="0" w:line="240" w:lineRule="auto"/>
      <w:ind w:left="-993"/>
      <w:rPr>
        <w:b/>
        <w:color w:val="C00000"/>
        <w:sz w:val="32"/>
        <w:szCs w:val="32"/>
      </w:rPr>
    </w:pPr>
    <w:proofErr w:type="spellStart"/>
    <w:r w:rsidRPr="0041457F">
      <w:rPr>
        <w:b/>
        <w:sz w:val="32"/>
        <w:szCs w:val="32"/>
      </w:rPr>
      <w:t>Enrol</w:t>
    </w:r>
    <w:proofErr w:type="spellEnd"/>
    <w:r w:rsidRPr="0041457F">
      <w:rPr>
        <w:b/>
        <w:sz w:val="32"/>
        <w:szCs w:val="32"/>
      </w:rPr>
      <w:t xml:space="preserve"> and pay online now: </w:t>
    </w:r>
    <w:r w:rsidRPr="0041457F">
      <w:rPr>
        <w:sz w:val="32"/>
        <w:szCs w:val="32"/>
      </w:rPr>
      <w:t xml:space="preserve"> </w:t>
    </w:r>
    <w:hyperlink r:id="rId1" w:history="1">
      <w:r w:rsidRPr="0041457F">
        <w:rPr>
          <w:rStyle w:val="Hyperlink"/>
          <w:b/>
          <w:color w:val="C00000"/>
          <w:sz w:val="32"/>
          <w:szCs w:val="32"/>
        </w:rPr>
        <w:t>http://www.ect4health.com.au/enrol/</w:t>
      </w:r>
    </w:hyperlink>
  </w:p>
  <w:p w14:paraId="1F54DF96" w14:textId="77777777" w:rsidR="005A67B4" w:rsidRDefault="005A67B4" w:rsidP="005A67B4">
    <w:pPr>
      <w:spacing w:after="0" w:line="240" w:lineRule="auto"/>
      <w:ind w:left="-567"/>
      <w:rPr>
        <w:b/>
        <w:color w:val="C00000"/>
      </w:rPr>
    </w:pPr>
  </w:p>
  <w:p w14:paraId="16124E6B" w14:textId="77777777" w:rsidR="005A67B4" w:rsidRPr="00736BDB" w:rsidRDefault="005A67B4" w:rsidP="005A67B4">
    <w:pPr>
      <w:pBdr>
        <w:top w:val="single" w:sz="8" w:space="1" w:color="auto"/>
      </w:pBdr>
      <w:spacing w:after="0" w:line="240" w:lineRule="auto"/>
      <w:ind w:left="-993"/>
      <w:rPr>
        <w:b/>
        <w:color w:val="C00000"/>
        <w:sz w:val="16"/>
        <w:szCs w:val="16"/>
      </w:rPr>
    </w:pPr>
    <w:r>
      <w:rPr>
        <w:noProof/>
      </w:rPr>
      <w:drawing>
        <wp:anchor distT="0" distB="0" distL="114300" distR="114300" simplePos="0" relativeHeight="251670528" behindDoc="1" locked="0" layoutInCell="1" allowOverlap="1" wp14:anchorId="1F164D3E" wp14:editId="359E1067">
          <wp:simplePos x="0" y="0"/>
          <wp:positionH relativeFrom="column">
            <wp:posOffset>4750435</wp:posOffset>
          </wp:positionH>
          <wp:positionV relativeFrom="paragraph">
            <wp:posOffset>87630</wp:posOffset>
          </wp:positionV>
          <wp:extent cx="875030" cy="920750"/>
          <wp:effectExtent l="0" t="0" r="1270" b="0"/>
          <wp:wrapNone/>
          <wp:docPr id="5" name="Picture 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 code.jpg"/>
                  <pic:cNvPicPr/>
                </pic:nvPicPr>
                <pic:blipFill rotWithShape="1">
                  <a:blip r:embed="rId2"/>
                  <a:srcRect l="4775" t="4942" r="5601"/>
                  <a:stretch/>
                </pic:blipFill>
                <pic:spPr bwMode="auto">
                  <a:xfrm flipH="1">
                    <a:off x="0" y="0"/>
                    <a:ext cx="875030"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718F0" w14:textId="77777777" w:rsidR="005A67B4" w:rsidRPr="002E480B" w:rsidRDefault="005A67B4" w:rsidP="005A67B4">
    <w:pPr>
      <w:pBdr>
        <w:top w:val="single" w:sz="8" w:space="1" w:color="auto"/>
      </w:pBdr>
      <w:spacing w:after="0" w:line="240" w:lineRule="auto"/>
      <w:ind w:left="-993"/>
      <w:rPr>
        <w:b/>
        <w:color w:val="C00000"/>
        <w:sz w:val="28"/>
        <w:szCs w:val="28"/>
      </w:rPr>
    </w:pPr>
    <w:r w:rsidRPr="009777D9">
      <w:rPr>
        <w:rFonts w:ascii="Corbel" w:eastAsia="SimSun" w:hAnsi="Corbel" w:cs="Times New Roman"/>
        <w:noProof/>
        <w:color w:val="3C2415"/>
        <w:sz w:val="26"/>
        <w:szCs w:val="26"/>
        <w:lang w:val="en-AU" w:eastAsia="en-AU"/>
      </w:rPr>
      <w:drawing>
        <wp:anchor distT="0" distB="0" distL="114300" distR="114300" simplePos="0" relativeHeight="251669504" behindDoc="1" locked="0" layoutInCell="1" allowOverlap="1" wp14:anchorId="0BE800D5" wp14:editId="5E74B4CF">
          <wp:simplePos x="0" y="0"/>
          <wp:positionH relativeFrom="margin">
            <wp:posOffset>1940560</wp:posOffset>
          </wp:positionH>
          <wp:positionV relativeFrom="margin">
            <wp:posOffset>7743825</wp:posOffset>
          </wp:positionV>
          <wp:extent cx="2417445" cy="755650"/>
          <wp:effectExtent l="0" t="0" r="1905" b="6350"/>
          <wp:wrapNone/>
          <wp:docPr id="4" name="Picture 4" descr="ect4health logo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t4health logo color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744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80B">
      <w:rPr>
        <w:b/>
        <w:color w:val="C00000"/>
        <w:sz w:val="28"/>
        <w:szCs w:val="28"/>
      </w:rPr>
      <w:t xml:space="preserve">W: </w:t>
    </w:r>
    <w:hyperlink r:id="rId4" w:history="1">
      <w:r w:rsidRPr="002E480B">
        <w:rPr>
          <w:rStyle w:val="Hyperlink"/>
          <w:b/>
          <w:color w:val="C00000"/>
          <w:sz w:val="28"/>
          <w:szCs w:val="28"/>
        </w:rPr>
        <w:t>www.ect4health.com.au</w:t>
      </w:r>
    </w:hyperlink>
  </w:p>
  <w:p w14:paraId="4364A6A0" w14:textId="77777777" w:rsidR="005A67B4" w:rsidRPr="002E480B" w:rsidRDefault="005A67B4" w:rsidP="005A67B4">
    <w:pPr>
      <w:pBdr>
        <w:top w:val="single" w:sz="8" w:space="1" w:color="auto"/>
      </w:pBdr>
      <w:spacing w:after="0" w:line="240" w:lineRule="auto"/>
      <w:ind w:left="-993"/>
      <w:rPr>
        <w:b/>
        <w:color w:val="C00000"/>
        <w:sz w:val="28"/>
        <w:szCs w:val="28"/>
      </w:rPr>
    </w:pPr>
    <w:r w:rsidRPr="002E480B">
      <w:rPr>
        <w:b/>
        <w:color w:val="C00000"/>
        <w:sz w:val="28"/>
        <w:szCs w:val="28"/>
      </w:rPr>
      <w:t xml:space="preserve">E:   </w:t>
    </w:r>
    <w:hyperlink r:id="rId5" w:history="1">
      <w:r w:rsidRPr="002E480B">
        <w:rPr>
          <w:rStyle w:val="Hyperlink"/>
          <w:b/>
          <w:color w:val="C00000"/>
          <w:sz w:val="28"/>
          <w:szCs w:val="28"/>
        </w:rPr>
        <w:t>admin@ect4health.com.au</w:t>
      </w:r>
    </w:hyperlink>
  </w:p>
  <w:p w14:paraId="0C3B04FD" w14:textId="654EF342" w:rsidR="00BC2108" w:rsidRPr="002E480B" w:rsidRDefault="00BC2108" w:rsidP="00BC2108">
    <w:pPr>
      <w:spacing w:after="0" w:line="240" w:lineRule="auto"/>
      <w:ind w:left="-993"/>
      <w:rPr>
        <w:b/>
        <w:color w:val="C00000"/>
        <w:sz w:val="28"/>
        <w:szCs w:val="28"/>
      </w:rPr>
    </w:pPr>
    <w:r w:rsidRPr="002E480B">
      <w:rPr>
        <w:b/>
        <w:color w:val="C00000"/>
        <w:sz w:val="28"/>
        <w:szCs w:val="28"/>
      </w:rPr>
      <w:t>P:   04</w:t>
    </w:r>
    <w:r w:rsidR="004467D2">
      <w:rPr>
        <w:b/>
        <w:color w:val="C00000"/>
        <w:sz w:val="28"/>
        <w:szCs w:val="28"/>
      </w:rPr>
      <w:t>10 690 003</w:t>
    </w:r>
  </w:p>
  <w:p w14:paraId="7ECCB12E" w14:textId="77777777" w:rsidR="005A67B4" w:rsidRDefault="005A67B4" w:rsidP="005A67B4">
    <w:pPr>
      <w:pStyle w:val="Footer"/>
    </w:pPr>
  </w:p>
  <w:p w14:paraId="0DB620D5" w14:textId="77777777" w:rsidR="005A67B4" w:rsidRDefault="005A67B4" w:rsidP="005A67B4">
    <w:pPr>
      <w:pStyle w:val="Footer"/>
    </w:pPr>
  </w:p>
  <w:p w14:paraId="5862C4A6" w14:textId="77777777" w:rsidR="005A67B4" w:rsidRDefault="005A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04135" w14:textId="77777777" w:rsidR="00C31D4D" w:rsidRDefault="00C31D4D" w:rsidP="0068245E">
      <w:pPr>
        <w:spacing w:after="0" w:line="240" w:lineRule="auto"/>
      </w:pPr>
      <w:r>
        <w:separator/>
      </w:r>
    </w:p>
  </w:footnote>
  <w:footnote w:type="continuationSeparator" w:id="0">
    <w:p w14:paraId="39731CAA" w14:textId="77777777" w:rsidR="00C31D4D" w:rsidRDefault="00C31D4D"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9012" w14:textId="77777777" w:rsidR="004467D2" w:rsidRDefault="004467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BFF7" w14:textId="77777777" w:rsidR="00DE602C" w:rsidRDefault="00DE602C" w:rsidP="00DE602C">
    <w:pPr>
      <w:pStyle w:val="Header"/>
      <w:ind w:left="-1560"/>
    </w:pPr>
    <w:r>
      <w:rPr>
        <w:noProof/>
        <w:lang w:eastAsia="en-US"/>
      </w:rPr>
      <mc:AlternateContent>
        <mc:Choice Requires="wps">
          <w:drawing>
            <wp:anchor distT="0" distB="0" distL="114300" distR="114300" simplePos="0" relativeHeight="251667456" behindDoc="1" locked="1" layoutInCell="1" allowOverlap="1" wp14:anchorId="00460A38" wp14:editId="1A02C79C">
              <wp:simplePos x="0" y="0"/>
              <wp:positionH relativeFrom="page">
                <wp:align>center</wp:align>
              </wp:positionH>
              <wp:positionV relativeFrom="margin">
                <wp:align>center</wp:align>
              </wp:positionV>
              <wp:extent cx="6848475" cy="9144000"/>
              <wp:effectExtent l="0" t="0" r="0" b="635"/>
              <wp:wrapNone/>
              <wp:docPr id="31" name="Frame 20" descr="Border around document"/>
              <wp:cNvGraphicFramePr/>
              <a:graphic xmlns:a="http://schemas.openxmlformats.org/drawingml/2006/main">
                <a:graphicData uri="http://schemas.microsoft.com/office/word/2010/wordprocessingShape">
                  <wps:wsp>
                    <wps:cNvSpPr/>
                    <wps:spPr>
                      <a:xfrm>
                        <a:off x="0" y="0"/>
                        <a:ext cx="6848475" cy="9144000"/>
                      </a:xfrm>
                      <a:custGeom>
                        <a:avLst/>
                        <a:gdLst>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8676709 h 9142730"/>
                          <a:gd name="connsiteX7" fmla="*/ 6381184 w 6847205"/>
                          <a:gd name="connsiteY7" fmla="*/ 8676709 h 9142730"/>
                          <a:gd name="connsiteX8" fmla="*/ 63811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381184 w 6847205"/>
                          <a:gd name="connsiteY7" fmla="*/ 8676709 h 9142730"/>
                          <a:gd name="connsiteX8" fmla="*/ 63811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419284 w 6847205"/>
                          <a:gd name="connsiteY7" fmla="*/ 9067234 h 9142730"/>
                          <a:gd name="connsiteX8" fmla="*/ 63811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419284 w 6847205"/>
                          <a:gd name="connsiteY7" fmla="*/ 9067234 h 9142730"/>
                          <a:gd name="connsiteX8" fmla="*/ 68002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752659 w 6847205"/>
                          <a:gd name="connsiteY7" fmla="*/ 9057709 h 9142730"/>
                          <a:gd name="connsiteX8" fmla="*/ 68002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56446 w 6847205"/>
                          <a:gd name="connsiteY5" fmla="*/ 399346 h 9142730"/>
                          <a:gd name="connsiteX6" fmla="*/ 466021 w 6847205"/>
                          <a:gd name="connsiteY6" fmla="*/ 9057709 h 9142730"/>
                          <a:gd name="connsiteX7" fmla="*/ 6752659 w 6847205"/>
                          <a:gd name="connsiteY7" fmla="*/ 9057709 h 9142730"/>
                          <a:gd name="connsiteX8" fmla="*/ 6800284 w 6847205"/>
                          <a:gd name="connsiteY8" fmla="*/ 466021 h 9142730"/>
                          <a:gd name="connsiteX9" fmla="*/ 56446 w 6847205"/>
                          <a:gd name="connsiteY9" fmla="*/ 399346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56446 w 6847205"/>
                          <a:gd name="connsiteY5" fmla="*/ 399346 h 9142730"/>
                          <a:gd name="connsiteX6" fmla="*/ 65971 w 6847205"/>
                          <a:gd name="connsiteY6" fmla="*/ 9048184 h 9142730"/>
                          <a:gd name="connsiteX7" fmla="*/ 6752659 w 6847205"/>
                          <a:gd name="connsiteY7" fmla="*/ 9057709 h 9142730"/>
                          <a:gd name="connsiteX8" fmla="*/ 6800284 w 6847205"/>
                          <a:gd name="connsiteY8" fmla="*/ 466021 h 9142730"/>
                          <a:gd name="connsiteX9" fmla="*/ 56446 w 6847205"/>
                          <a:gd name="connsiteY9" fmla="*/ 399346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921 w 6847205"/>
                          <a:gd name="connsiteY5" fmla="*/ 123121 h 9142730"/>
                          <a:gd name="connsiteX6" fmla="*/ 65971 w 6847205"/>
                          <a:gd name="connsiteY6" fmla="*/ 9048184 h 9142730"/>
                          <a:gd name="connsiteX7" fmla="*/ 6752659 w 6847205"/>
                          <a:gd name="connsiteY7" fmla="*/ 9057709 h 9142730"/>
                          <a:gd name="connsiteX8" fmla="*/ 6800284 w 6847205"/>
                          <a:gd name="connsiteY8" fmla="*/ 466021 h 9142730"/>
                          <a:gd name="connsiteX9" fmla="*/ 46921 w 6847205"/>
                          <a:gd name="connsiteY9" fmla="*/ 1231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921 w 6847205"/>
                          <a:gd name="connsiteY5" fmla="*/ 123121 h 9142730"/>
                          <a:gd name="connsiteX6" fmla="*/ 65971 w 6847205"/>
                          <a:gd name="connsiteY6" fmla="*/ 9048184 h 9142730"/>
                          <a:gd name="connsiteX7" fmla="*/ 6752659 w 6847205"/>
                          <a:gd name="connsiteY7" fmla="*/ 9057709 h 9142730"/>
                          <a:gd name="connsiteX8" fmla="*/ 6809809 w 6847205"/>
                          <a:gd name="connsiteY8" fmla="*/ 94546 h 9142730"/>
                          <a:gd name="connsiteX9" fmla="*/ 46921 w 6847205"/>
                          <a:gd name="connsiteY9" fmla="*/ 1231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65971 w 6847205"/>
                          <a:gd name="connsiteY6" fmla="*/ 9048184 h 9142730"/>
                          <a:gd name="connsiteX7" fmla="*/ 6752659 w 6847205"/>
                          <a:gd name="connsiteY7" fmla="*/ 9057709 h 9142730"/>
                          <a:gd name="connsiteX8" fmla="*/ 6809809 w 6847205"/>
                          <a:gd name="connsiteY8" fmla="*/ 94546 h 9142730"/>
                          <a:gd name="connsiteX9" fmla="*/ 85021 w 6847205"/>
                          <a:gd name="connsiteY9" fmla="*/ 6597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65971 w 6847205"/>
                          <a:gd name="connsiteY6" fmla="*/ 9048184 h 9142730"/>
                          <a:gd name="connsiteX7" fmla="*/ 6752659 w 6847205"/>
                          <a:gd name="connsiteY7" fmla="*/ 9057709 h 9142730"/>
                          <a:gd name="connsiteX8" fmla="*/ 6809809 w 6847205"/>
                          <a:gd name="connsiteY8" fmla="*/ 65971 h 9142730"/>
                          <a:gd name="connsiteX9" fmla="*/ 85021 w 6847205"/>
                          <a:gd name="connsiteY9" fmla="*/ 6597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104071 w 6847205"/>
                          <a:gd name="connsiteY6" fmla="*/ 9048184 h 9142730"/>
                          <a:gd name="connsiteX7" fmla="*/ 6752659 w 6847205"/>
                          <a:gd name="connsiteY7" fmla="*/ 9057709 h 9142730"/>
                          <a:gd name="connsiteX8" fmla="*/ 6809809 w 6847205"/>
                          <a:gd name="connsiteY8" fmla="*/ 65971 h 9142730"/>
                          <a:gd name="connsiteX9" fmla="*/ 85021 w 6847205"/>
                          <a:gd name="connsiteY9" fmla="*/ 6597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104071 w 6847205"/>
                          <a:gd name="connsiteY6" fmla="*/ 9048184 h 9142730"/>
                          <a:gd name="connsiteX7" fmla="*/ 6752659 w 6847205"/>
                          <a:gd name="connsiteY7" fmla="*/ 9057709 h 9142730"/>
                          <a:gd name="connsiteX8" fmla="*/ 6781234 w 6847205"/>
                          <a:gd name="connsiteY8" fmla="*/ 75496 h 9142730"/>
                          <a:gd name="connsiteX9" fmla="*/ 85021 w 6847205"/>
                          <a:gd name="connsiteY9" fmla="*/ 65971 h 9142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47205" h="9142730">
                            <a:moveTo>
                              <a:pt x="0" y="0"/>
                            </a:moveTo>
                            <a:lnTo>
                              <a:pt x="6847205" y="0"/>
                            </a:lnTo>
                            <a:lnTo>
                              <a:pt x="6847205" y="9142730"/>
                            </a:lnTo>
                            <a:lnTo>
                              <a:pt x="0" y="9142730"/>
                            </a:lnTo>
                            <a:lnTo>
                              <a:pt x="0" y="0"/>
                            </a:lnTo>
                            <a:close/>
                            <a:moveTo>
                              <a:pt x="85021" y="65971"/>
                            </a:moveTo>
                            <a:lnTo>
                              <a:pt x="104071" y="9048184"/>
                            </a:lnTo>
                            <a:lnTo>
                              <a:pt x="6752659" y="9057709"/>
                            </a:lnTo>
                            <a:lnTo>
                              <a:pt x="6781234" y="75496"/>
                            </a:lnTo>
                            <a:lnTo>
                              <a:pt x="85021" y="65971"/>
                            </a:lnTo>
                            <a:close/>
                          </a:path>
                        </a:pathLst>
                      </a:cu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196FBAC1" id="Frame 20" o:spid="_x0000_s1026" alt="Border around document" style="position:absolute;margin-left:0;margin-top:0;width:539.25pt;height:10in;z-index:-251649024;visibility:visible;mso-wrap-style:square;mso-width-percent:881;mso-height-percent:909;mso-wrap-distance-left:9pt;mso-wrap-distance-top:0;mso-wrap-distance-right:9pt;mso-wrap-distance-bottom:0;mso-position-horizontal:center;mso-position-horizontal-relative:page;mso-position-vertical:center;mso-position-vertical-relative:margin;mso-width-percent:881;mso-height-percent:909;mso-width-relative:page;mso-height-relative:page;v-text-anchor:middle" coordsize="6847205,914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" path="m,l6847205,r,9142730l,9142730,,xm85021,65971r19050,8982213l6752659,9057709,6781234,75496,85021,65971xe" fillcolor="#c00000" stroked="f" strokeweight="1pt">
              <v:stroke joinstyle="miter"/>
              <v:path arrowok="t" o:connecttype="custom" o:connectlocs="0,0;6848475,0;6848475,9144000;0,9144000;0,0;85037,65980;104090,9049441;6753911,9058967;6782492,75506;85037,65980" o:connectangles="0,0,0,0,0,0,0,0,0,0"/>
              <w10:wrap anchorx="page"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4FD4" w14:textId="77777777" w:rsidR="009124DD" w:rsidRDefault="004A1A94">
    <w:pPr>
      <w:pStyle w:val="Header"/>
    </w:pPr>
    <w:r>
      <w:rPr>
        <w:noProof/>
        <w:lang w:eastAsia="en-US"/>
      </w:rPr>
      <mc:AlternateContent>
        <mc:Choice Requires="wps">
          <w:drawing>
            <wp:anchor distT="0" distB="0" distL="114300" distR="114300" simplePos="0" relativeHeight="251665408" behindDoc="1" locked="1" layoutInCell="1" allowOverlap="1" wp14:anchorId="77B0672A" wp14:editId="4572A702">
              <wp:simplePos x="0" y="0"/>
              <wp:positionH relativeFrom="page">
                <wp:align>center</wp:align>
              </wp:positionH>
              <wp:positionV relativeFrom="page">
                <wp:align>center</wp:align>
              </wp:positionV>
              <wp:extent cx="6848475" cy="9144000"/>
              <wp:effectExtent l="0" t="0" r="0" b="635"/>
              <wp:wrapNone/>
              <wp:docPr id="20" name="Frame 20" descr="Border around document"/>
              <wp:cNvGraphicFramePr/>
              <a:graphic xmlns:a="http://schemas.openxmlformats.org/drawingml/2006/main">
                <a:graphicData uri="http://schemas.microsoft.com/office/word/2010/wordprocessingShape">
                  <wps:wsp>
                    <wps:cNvSpPr/>
                    <wps:spPr>
                      <a:xfrm>
                        <a:off x="0" y="0"/>
                        <a:ext cx="6848856" cy="9144000"/>
                      </a:xfrm>
                      <a:custGeom>
                        <a:avLst/>
                        <a:gdLst>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8676709 h 9142730"/>
                          <a:gd name="connsiteX7" fmla="*/ 6381184 w 6847205"/>
                          <a:gd name="connsiteY7" fmla="*/ 8676709 h 9142730"/>
                          <a:gd name="connsiteX8" fmla="*/ 63811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381184 w 6847205"/>
                          <a:gd name="connsiteY7" fmla="*/ 8676709 h 9142730"/>
                          <a:gd name="connsiteX8" fmla="*/ 63811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419284 w 6847205"/>
                          <a:gd name="connsiteY7" fmla="*/ 9067234 h 9142730"/>
                          <a:gd name="connsiteX8" fmla="*/ 63811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419284 w 6847205"/>
                          <a:gd name="connsiteY7" fmla="*/ 9067234 h 9142730"/>
                          <a:gd name="connsiteX8" fmla="*/ 68002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6021 w 6847205"/>
                          <a:gd name="connsiteY5" fmla="*/ 466021 h 9142730"/>
                          <a:gd name="connsiteX6" fmla="*/ 466021 w 6847205"/>
                          <a:gd name="connsiteY6" fmla="*/ 9057709 h 9142730"/>
                          <a:gd name="connsiteX7" fmla="*/ 6752659 w 6847205"/>
                          <a:gd name="connsiteY7" fmla="*/ 9057709 h 9142730"/>
                          <a:gd name="connsiteX8" fmla="*/ 6800284 w 6847205"/>
                          <a:gd name="connsiteY8" fmla="*/ 466021 h 9142730"/>
                          <a:gd name="connsiteX9" fmla="*/ 466021 w 6847205"/>
                          <a:gd name="connsiteY9" fmla="*/ 4660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56446 w 6847205"/>
                          <a:gd name="connsiteY5" fmla="*/ 399346 h 9142730"/>
                          <a:gd name="connsiteX6" fmla="*/ 466021 w 6847205"/>
                          <a:gd name="connsiteY6" fmla="*/ 9057709 h 9142730"/>
                          <a:gd name="connsiteX7" fmla="*/ 6752659 w 6847205"/>
                          <a:gd name="connsiteY7" fmla="*/ 9057709 h 9142730"/>
                          <a:gd name="connsiteX8" fmla="*/ 6800284 w 6847205"/>
                          <a:gd name="connsiteY8" fmla="*/ 466021 h 9142730"/>
                          <a:gd name="connsiteX9" fmla="*/ 56446 w 6847205"/>
                          <a:gd name="connsiteY9" fmla="*/ 399346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56446 w 6847205"/>
                          <a:gd name="connsiteY5" fmla="*/ 399346 h 9142730"/>
                          <a:gd name="connsiteX6" fmla="*/ 65971 w 6847205"/>
                          <a:gd name="connsiteY6" fmla="*/ 9048184 h 9142730"/>
                          <a:gd name="connsiteX7" fmla="*/ 6752659 w 6847205"/>
                          <a:gd name="connsiteY7" fmla="*/ 9057709 h 9142730"/>
                          <a:gd name="connsiteX8" fmla="*/ 6800284 w 6847205"/>
                          <a:gd name="connsiteY8" fmla="*/ 466021 h 9142730"/>
                          <a:gd name="connsiteX9" fmla="*/ 56446 w 6847205"/>
                          <a:gd name="connsiteY9" fmla="*/ 399346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921 w 6847205"/>
                          <a:gd name="connsiteY5" fmla="*/ 123121 h 9142730"/>
                          <a:gd name="connsiteX6" fmla="*/ 65971 w 6847205"/>
                          <a:gd name="connsiteY6" fmla="*/ 9048184 h 9142730"/>
                          <a:gd name="connsiteX7" fmla="*/ 6752659 w 6847205"/>
                          <a:gd name="connsiteY7" fmla="*/ 9057709 h 9142730"/>
                          <a:gd name="connsiteX8" fmla="*/ 6800284 w 6847205"/>
                          <a:gd name="connsiteY8" fmla="*/ 466021 h 9142730"/>
                          <a:gd name="connsiteX9" fmla="*/ 46921 w 6847205"/>
                          <a:gd name="connsiteY9" fmla="*/ 1231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46921 w 6847205"/>
                          <a:gd name="connsiteY5" fmla="*/ 123121 h 9142730"/>
                          <a:gd name="connsiteX6" fmla="*/ 65971 w 6847205"/>
                          <a:gd name="connsiteY6" fmla="*/ 9048184 h 9142730"/>
                          <a:gd name="connsiteX7" fmla="*/ 6752659 w 6847205"/>
                          <a:gd name="connsiteY7" fmla="*/ 9057709 h 9142730"/>
                          <a:gd name="connsiteX8" fmla="*/ 6809809 w 6847205"/>
                          <a:gd name="connsiteY8" fmla="*/ 94546 h 9142730"/>
                          <a:gd name="connsiteX9" fmla="*/ 46921 w 6847205"/>
                          <a:gd name="connsiteY9" fmla="*/ 12312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65971 w 6847205"/>
                          <a:gd name="connsiteY6" fmla="*/ 9048184 h 9142730"/>
                          <a:gd name="connsiteX7" fmla="*/ 6752659 w 6847205"/>
                          <a:gd name="connsiteY7" fmla="*/ 9057709 h 9142730"/>
                          <a:gd name="connsiteX8" fmla="*/ 6809809 w 6847205"/>
                          <a:gd name="connsiteY8" fmla="*/ 94546 h 9142730"/>
                          <a:gd name="connsiteX9" fmla="*/ 85021 w 6847205"/>
                          <a:gd name="connsiteY9" fmla="*/ 6597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65971 w 6847205"/>
                          <a:gd name="connsiteY6" fmla="*/ 9048184 h 9142730"/>
                          <a:gd name="connsiteX7" fmla="*/ 6752659 w 6847205"/>
                          <a:gd name="connsiteY7" fmla="*/ 9057709 h 9142730"/>
                          <a:gd name="connsiteX8" fmla="*/ 6809809 w 6847205"/>
                          <a:gd name="connsiteY8" fmla="*/ 65971 h 9142730"/>
                          <a:gd name="connsiteX9" fmla="*/ 85021 w 6847205"/>
                          <a:gd name="connsiteY9" fmla="*/ 6597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104071 w 6847205"/>
                          <a:gd name="connsiteY6" fmla="*/ 9048184 h 9142730"/>
                          <a:gd name="connsiteX7" fmla="*/ 6752659 w 6847205"/>
                          <a:gd name="connsiteY7" fmla="*/ 9057709 h 9142730"/>
                          <a:gd name="connsiteX8" fmla="*/ 6809809 w 6847205"/>
                          <a:gd name="connsiteY8" fmla="*/ 65971 h 9142730"/>
                          <a:gd name="connsiteX9" fmla="*/ 85021 w 6847205"/>
                          <a:gd name="connsiteY9" fmla="*/ 65971 h 9142730"/>
                          <a:gd name="connsiteX0" fmla="*/ 0 w 6847205"/>
                          <a:gd name="connsiteY0" fmla="*/ 0 h 9142730"/>
                          <a:gd name="connsiteX1" fmla="*/ 6847205 w 6847205"/>
                          <a:gd name="connsiteY1" fmla="*/ 0 h 9142730"/>
                          <a:gd name="connsiteX2" fmla="*/ 6847205 w 6847205"/>
                          <a:gd name="connsiteY2" fmla="*/ 9142730 h 9142730"/>
                          <a:gd name="connsiteX3" fmla="*/ 0 w 6847205"/>
                          <a:gd name="connsiteY3" fmla="*/ 9142730 h 9142730"/>
                          <a:gd name="connsiteX4" fmla="*/ 0 w 6847205"/>
                          <a:gd name="connsiteY4" fmla="*/ 0 h 9142730"/>
                          <a:gd name="connsiteX5" fmla="*/ 85021 w 6847205"/>
                          <a:gd name="connsiteY5" fmla="*/ 65971 h 9142730"/>
                          <a:gd name="connsiteX6" fmla="*/ 104071 w 6847205"/>
                          <a:gd name="connsiteY6" fmla="*/ 9048184 h 9142730"/>
                          <a:gd name="connsiteX7" fmla="*/ 6752659 w 6847205"/>
                          <a:gd name="connsiteY7" fmla="*/ 9057709 h 9142730"/>
                          <a:gd name="connsiteX8" fmla="*/ 6781234 w 6847205"/>
                          <a:gd name="connsiteY8" fmla="*/ 75496 h 9142730"/>
                          <a:gd name="connsiteX9" fmla="*/ 85021 w 6847205"/>
                          <a:gd name="connsiteY9" fmla="*/ 65971 h 9142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47205" h="9142730">
                            <a:moveTo>
                              <a:pt x="0" y="0"/>
                            </a:moveTo>
                            <a:lnTo>
                              <a:pt x="6847205" y="0"/>
                            </a:lnTo>
                            <a:lnTo>
                              <a:pt x="6847205" y="9142730"/>
                            </a:lnTo>
                            <a:lnTo>
                              <a:pt x="0" y="9142730"/>
                            </a:lnTo>
                            <a:lnTo>
                              <a:pt x="0" y="0"/>
                            </a:lnTo>
                            <a:close/>
                            <a:moveTo>
                              <a:pt x="85021" y="65971"/>
                            </a:moveTo>
                            <a:lnTo>
                              <a:pt x="104071" y="9048184"/>
                            </a:lnTo>
                            <a:lnTo>
                              <a:pt x="6752659" y="9057709"/>
                            </a:lnTo>
                            <a:lnTo>
                              <a:pt x="6781234" y="75496"/>
                            </a:lnTo>
                            <a:lnTo>
                              <a:pt x="85021" y="65971"/>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1E864A62" id="Frame 20" o:spid="_x0000_s1026" alt="Border around document" style="position:absolute;margin-left:0;margin-top:0;width:539.25pt;height:10in;z-index:-251651072;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7205,914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" path="m,l6847205,r,9142730l,9142730,,xm85021,65971r19050,8982213l6752659,9057709,6781234,75496,85021,65971xe" fillcolor="#c00000 [3205]" stroked="f" strokeweight="1pt">
              <v:stroke joinstyle="miter"/>
              <v:path arrowok="t" o:connecttype="custom" o:connectlocs="0,0;6848856,0;6848856,9144000;0,9144000;0,0;85042,65980;104096,9049441;6754287,9058967;6782869,75506;85042,65980" o:connectangles="0,0,0,0,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3876E65"/>
    <w:multiLevelType w:val="hybridMultilevel"/>
    <w:tmpl w:val="ACE2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59CD4549"/>
    <w:multiLevelType w:val="hybridMultilevel"/>
    <w:tmpl w:val="8D5A4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D3727E6"/>
    <w:multiLevelType w:val="multilevel"/>
    <w:tmpl w:val="A22ABF88"/>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4040F20"/>
    <w:multiLevelType w:val="multilevel"/>
    <w:tmpl w:val="73526BAC"/>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42388033">
    <w:abstractNumId w:val="11"/>
  </w:num>
  <w:num w:numId="2" w16cid:durableId="793986015">
    <w:abstractNumId w:val="14"/>
  </w:num>
  <w:num w:numId="3" w16cid:durableId="828637736">
    <w:abstractNumId w:val="9"/>
  </w:num>
  <w:num w:numId="4" w16cid:durableId="800266502">
    <w:abstractNumId w:val="13"/>
  </w:num>
  <w:num w:numId="5" w16cid:durableId="1510177110">
    <w:abstractNumId w:val="7"/>
  </w:num>
  <w:num w:numId="6" w16cid:durableId="12343514">
    <w:abstractNumId w:val="6"/>
  </w:num>
  <w:num w:numId="7" w16cid:durableId="1760053172">
    <w:abstractNumId w:val="5"/>
  </w:num>
  <w:num w:numId="8" w16cid:durableId="897130859">
    <w:abstractNumId w:val="4"/>
  </w:num>
  <w:num w:numId="9" w16cid:durableId="295069190">
    <w:abstractNumId w:val="12"/>
  </w:num>
  <w:num w:numId="10" w16cid:durableId="1230192430">
    <w:abstractNumId w:val="3"/>
  </w:num>
  <w:num w:numId="11" w16cid:durableId="102575558">
    <w:abstractNumId w:val="2"/>
  </w:num>
  <w:num w:numId="12" w16cid:durableId="1611085321">
    <w:abstractNumId w:val="1"/>
  </w:num>
  <w:num w:numId="13" w16cid:durableId="116224186">
    <w:abstractNumId w:val="0"/>
  </w:num>
  <w:num w:numId="14" w16cid:durableId="18076996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7931752">
    <w:abstractNumId w:val="8"/>
  </w:num>
  <w:num w:numId="16" w16cid:durableId="12075296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D08"/>
    <w:rsid w:val="0000079C"/>
    <w:rsid w:val="00024FBB"/>
    <w:rsid w:val="0002685B"/>
    <w:rsid w:val="00070612"/>
    <w:rsid w:val="000724FB"/>
    <w:rsid w:val="000768F4"/>
    <w:rsid w:val="00081EE3"/>
    <w:rsid w:val="0008632C"/>
    <w:rsid w:val="000C4645"/>
    <w:rsid w:val="000C4E8B"/>
    <w:rsid w:val="000E33EA"/>
    <w:rsid w:val="000F119F"/>
    <w:rsid w:val="00112287"/>
    <w:rsid w:val="001277DF"/>
    <w:rsid w:val="001570B2"/>
    <w:rsid w:val="001624C3"/>
    <w:rsid w:val="00165400"/>
    <w:rsid w:val="001C3F4C"/>
    <w:rsid w:val="001D00CC"/>
    <w:rsid w:val="00220400"/>
    <w:rsid w:val="00224B10"/>
    <w:rsid w:val="0023635E"/>
    <w:rsid w:val="00261D63"/>
    <w:rsid w:val="00272BCD"/>
    <w:rsid w:val="002733AA"/>
    <w:rsid w:val="00284D68"/>
    <w:rsid w:val="002A068F"/>
    <w:rsid w:val="002C78F8"/>
    <w:rsid w:val="002D4AAA"/>
    <w:rsid w:val="002F1575"/>
    <w:rsid w:val="003001F8"/>
    <w:rsid w:val="003022FB"/>
    <w:rsid w:val="0030446C"/>
    <w:rsid w:val="003454F8"/>
    <w:rsid w:val="0035342C"/>
    <w:rsid w:val="0036181A"/>
    <w:rsid w:val="00371532"/>
    <w:rsid w:val="003B44A8"/>
    <w:rsid w:val="003C5FEC"/>
    <w:rsid w:val="0041457F"/>
    <w:rsid w:val="00437EBE"/>
    <w:rsid w:val="004467D2"/>
    <w:rsid w:val="004611DB"/>
    <w:rsid w:val="004704AD"/>
    <w:rsid w:val="00473737"/>
    <w:rsid w:val="0047498F"/>
    <w:rsid w:val="00484D97"/>
    <w:rsid w:val="004A1A94"/>
    <w:rsid w:val="004C6FC9"/>
    <w:rsid w:val="004E4BC4"/>
    <w:rsid w:val="004F5BF5"/>
    <w:rsid w:val="0051476B"/>
    <w:rsid w:val="0053441B"/>
    <w:rsid w:val="00561481"/>
    <w:rsid w:val="00587CBA"/>
    <w:rsid w:val="005A2EDE"/>
    <w:rsid w:val="005A3518"/>
    <w:rsid w:val="005A67B4"/>
    <w:rsid w:val="005D1A3D"/>
    <w:rsid w:val="005D2D39"/>
    <w:rsid w:val="005E1815"/>
    <w:rsid w:val="005E423D"/>
    <w:rsid w:val="00617EF8"/>
    <w:rsid w:val="00620D87"/>
    <w:rsid w:val="00664511"/>
    <w:rsid w:val="00672D33"/>
    <w:rsid w:val="00680CCF"/>
    <w:rsid w:val="0068245E"/>
    <w:rsid w:val="00692C40"/>
    <w:rsid w:val="0069500E"/>
    <w:rsid w:val="006E191A"/>
    <w:rsid w:val="00713F12"/>
    <w:rsid w:val="00725CCE"/>
    <w:rsid w:val="0073666E"/>
    <w:rsid w:val="00752483"/>
    <w:rsid w:val="00757217"/>
    <w:rsid w:val="007665DD"/>
    <w:rsid w:val="007A2971"/>
    <w:rsid w:val="007A4EDB"/>
    <w:rsid w:val="007A70CF"/>
    <w:rsid w:val="007C0289"/>
    <w:rsid w:val="007C3296"/>
    <w:rsid w:val="007F0C35"/>
    <w:rsid w:val="007F7A60"/>
    <w:rsid w:val="00834305"/>
    <w:rsid w:val="00843720"/>
    <w:rsid w:val="008466BC"/>
    <w:rsid w:val="00851984"/>
    <w:rsid w:val="0085216E"/>
    <w:rsid w:val="00856191"/>
    <w:rsid w:val="0086350B"/>
    <w:rsid w:val="008645CB"/>
    <w:rsid w:val="008701A5"/>
    <w:rsid w:val="0088157E"/>
    <w:rsid w:val="00892E85"/>
    <w:rsid w:val="0089436B"/>
    <w:rsid w:val="00897FB4"/>
    <w:rsid w:val="008C4FC8"/>
    <w:rsid w:val="008E72A2"/>
    <w:rsid w:val="008F170C"/>
    <w:rsid w:val="009124DD"/>
    <w:rsid w:val="00915AE9"/>
    <w:rsid w:val="00922437"/>
    <w:rsid w:val="0094423C"/>
    <w:rsid w:val="00947955"/>
    <w:rsid w:val="00956E67"/>
    <w:rsid w:val="00976EA9"/>
    <w:rsid w:val="009777D9"/>
    <w:rsid w:val="009A240A"/>
    <w:rsid w:val="009B1E84"/>
    <w:rsid w:val="009B1F8A"/>
    <w:rsid w:val="009C2F90"/>
    <w:rsid w:val="00A27BC9"/>
    <w:rsid w:val="00A560C2"/>
    <w:rsid w:val="00A56F98"/>
    <w:rsid w:val="00A64661"/>
    <w:rsid w:val="00A64DEA"/>
    <w:rsid w:val="00A67ED1"/>
    <w:rsid w:val="00A70D08"/>
    <w:rsid w:val="00A95506"/>
    <w:rsid w:val="00A95FC2"/>
    <w:rsid w:val="00A97EEB"/>
    <w:rsid w:val="00AA4412"/>
    <w:rsid w:val="00AB123B"/>
    <w:rsid w:val="00AB6C6E"/>
    <w:rsid w:val="00B168F9"/>
    <w:rsid w:val="00B275EC"/>
    <w:rsid w:val="00B422C1"/>
    <w:rsid w:val="00B4339B"/>
    <w:rsid w:val="00B441B7"/>
    <w:rsid w:val="00B47BFD"/>
    <w:rsid w:val="00B620E5"/>
    <w:rsid w:val="00B653B2"/>
    <w:rsid w:val="00B705BD"/>
    <w:rsid w:val="00BB595E"/>
    <w:rsid w:val="00BC2108"/>
    <w:rsid w:val="00BF5E2B"/>
    <w:rsid w:val="00C00D8F"/>
    <w:rsid w:val="00C11DEB"/>
    <w:rsid w:val="00C31D4D"/>
    <w:rsid w:val="00C40721"/>
    <w:rsid w:val="00C40B41"/>
    <w:rsid w:val="00C40E4D"/>
    <w:rsid w:val="00C41CA0"/>
    <w:rsid w:val="00C65CE8"/>
    <w:rsid w:val="00C67FD5"/>
    <w:rsid w:val="00C72024"/>
    <w:rsid w:val="00C93A32"/>
    <w:rsid w:val="00CA6F86"/>
    <w:rsid w:val="00CC7830"/>
    <w:rsid w:val="00CE754C"/>
    <w:rsid w:val="00CE7E1B"/>
    <w:rsid w:val="00CF207A"/>
    <w:rsid w:val="00D05DC0"/>
    <w:rsid w:val="00D242FB"/>
    <w:rsid w:val="00D26137"/>
    <w:rsid w:val="00D31A93"/>
    <w:rsid w:val="00D31AC2"/>
    <w:rsid w:val="00D33E37"/>
    <w:rsid w:val="00D529A9"/>
    <w:rsid w:val="00D543EE"/>
    <w:rsid w:val="00D7573C"/>
    <w:rsid w:val="00D92469"/>
    <w:rsid w:val="00D97147"/>
    <w:rsid w:val="00DC4C53"/>
    <w:rsid w:val="00DE602C"/>
    <w:rsid w:val="00E03E13"/>
    <w:rsid w:val="00E131A5"/>
    <w:rsid w:val="00E2557F"/>
    <w:rsid w:val="00E402F3"/>
    <w:rsid w:val="00E43EFE"/>
    <w:rsid w:val="00E575DA"/>
    <w:rsid w:val="00E73D48"/>
    <w:rsid w:val="00E83444"/>
    <w:rsid w:val="00EA786A"/>
    <w:rsid w:val="00EB18CD"/>
    <w:rsid w:val="00ED4261"/>
    <w:rsid w:val="00EE2C49"/>
    <w:rsid w:val="00EE56A7"/>
    <w:rsid w:val="00F016A4"/>
    <w:rsid w:val="00F111B7"/>
    <w:rsid w:val="00F176A9"/>
    <w:rsid w:val="00F31580"/>
    <w:rsid w:val="00F53E74"/>
    <w:rsid w:val="00F54A38"/>
    <w:rsid w:val="00F74CC6"/>
    <w:rsid w:val="00F8341D"/>
    <w:rsid w:val="00F85ABB"/>
    <w:rsid w:val="00F948B1"/>
    <w:rsid w:val="00FC6C91"/>
    <w:rsid w:val="00FE611A"/>
    <w:rsid w:val="00FF1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6AD58B"/>
  <w15:chartTrackingRefBased/>
  <w15:docId w15:val="{515813F7-7AFA-447D-8FCD-FDF37DB2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2"/>
        <w:sz w:val="24"/>
        <w:szCs w:val="24"/>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6" w:unhideWhenUsed="1" w:qFormat="1"/>
    <w:lsdException w:name="heading 7" w:semiHidden="1" w:uiPriority="6"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1A"/>
  </w:style>
  <w:style w:type="paragraph" w:styleId="Heading1">
    <w:name w:val="heading 1"/>
    <w:basedOn w:val="Normal"/>
    <w:next w:val="Normal"/>
    <w:link w:val="Heading1Char"/>
    <w:uiPriority w:val="6"/>
    <w:qFormat/>
    <w:rsid w:val="008466BC"/>
    <w:pPr>
      <w:keepNext/>
      <w:keepLines/>
      <w:contextualSpacing/>
      <w:outlineLvl w:val="0"/>
    </w:pPr>
    <w:rPr>
      <w:rFonts w:asciiTheme="majorHAnsi" w:eastAsiaTheme="majorEastAsia" w:hAnsiTheme="majorHAnsi" w:cstheme="majorBidi"/>
      <w:color w:val="204559" w:themeColor="accent1" w:themeShade="80"/>
      <w:sz w:val="32"/>
      <w:szCs w:val="32"/>
    </w:rPr>
  </w:style>
  <w:style w:type="paragraph" w:styleId="Heading2">
    <w:name w:val="heading 2"/>
    <w:basedOn w:val="Normal"/>
    <w:next w:val="Normal"/>
    <w:link w:val="Heading2Char"/>
    <w:uiPriority w:val="6"/>
    <w:unhideWhenUsed/>
    <w:qFormat/>
    <w:rsid w:val="00AB123B"/>
    <w:pPr>
      <w:keepNext/>
      <w:keepLines/>
      <w:spacing w:before="40" w:after="0"/>
      <w:outlineLvl w:val="1"/>
    </w:pPr>
    <w:rPr>
      <w:rFonts w:asciiTheme="majorHAnsi" w:eastAsiaTheme="majorEastAsia" w:hAnsiTheme="majorHAnsi" w:cstheme="majorBidi"/>
      <w:color w:val="204559" w:themeColor="accent1" w:themeShade="80"/>
      <w:sz w:val="26"/>
      <w:szCs w:val="26"/>
    </w:rPr>
  </w:style>
  <w:style w:type="paragraph" w:styleId="Heading4">
    <w:name w:val="heading 4"/>
    <w:basedOn w:val="Normal"/>
    <w:next w:val="Normal"/>
    <w:link w:val="Heading4Char"/>
    <w:uiPriority w:val="6"/>
    <w:semiHidden/>
    <w:unhideWhenUsed/>
    <w:qFormat/>
    <w:rsid w:val="00AB123B"/>
    <w:pPr>
      <w:keepNext/>
      <w:keepLines/>
      <w:spacing w:before="40" w:after="0"/>
      <w:outlineLvl w:val="3"/>
    </w:pPr>
    <w:rPr>
      <w:rFonts w:asciiTheme="majorHAnsi" w:eastAsiaTheme="majorEastAsia" w:hAnsiTheme="majorHAnsi" w:cstheme="majorBidi"/>
      <w:i/>
      <w:iCs/>
      <w:color w:val="204559" w:themeColor="accent1" w:themeShade="80"/>
    </w:rPr>
  </w:style>
  <w:style w:type="paragraph" w:styleId="Heading5">
    <w:name w:val="heading 5"/>
    <w:basedOn w:val="Normal"/>
    <w:next w:val="Normal"/>
    <w:link w:val="Heading5Char"/>
    <w:uiPriority w:val="6"/>
    <w:semiHidden/>
    <w:unhideWhenUsed/>
    <w:qFormat/>
    <w:rsid w:val="0030446C"/>
    <w:pPr>
      <w:keepNext/>
      <w:keepLines/>
      <w:spacing w:before="40" w:after="0"/>
      <w:outlineLvl w:val="4"/>
    </w:pPr>
    <w:rPr>
      <w:rFonts w:asciiTheme="majorHAnsi" w:eastAsiaTheme="majorEastAsia" w:hAnsiTheme="majorHAnsi" w:cstheme="majorBidi"/>
      <w:color w:val="600000" w:themeColor="accent2" w:themeShade="80"/>
    </w:rPr>
  </w:style>
  <w:style w:type="paragraph" w:styleId="Heading6">
    <w:name w:val="heading 6"/>
    <w:basedOn w:val="Normal"/>
    <w:next w:val="Normal"/>
    <w:link w:val="Heading6Char"/>
    <w:uiPriority w:val="6"/>
    <w:semiHidden/>
    <w:unhideWhenUsed/>
    <w:qFormat/>
    <w:rsid w:val="0030446C"/>
    <w:pPr>
      <w:keepNext/>
      <w:keepLines/>
      <w:spacing w:before="40" w:after="0"/>
      <w:outlineLvl w:val="5"/>
    </w:pPr>
    <w:rPr>
      <w:rFonts w:asciiTheme="majorHAnsi" w:eastAsiaTheme="majorEastAsia" w:hAnsiTheme="majorHAnsi" w:cstheme="majorBidi"/>
      <w:i/>
      <w:color w:val="600000" w:themeColor="accent2" w:themeShade="80"/>
    </w:rPr>
  </w:style>
  <w:style w:type="paragraph" w:styleId="Heading7">
    <w:name w:val="heading 7"/>
    <w:basedOn w:val="Normal"/>
    <w:next w:val="Normal"/>
    <w:link w:val="Heading7Char"/>
    <w:uiPriority w:val="6"/>
    <w:semiHidden/>
    <w:unhideWhenUsed/>
    <w:qFormat/>
    <w:rsid w:val="0030446C"/>
    <w:pPr>
      <w:keepNext/>
      <w:keepLines/>
      <w:spacing w:before="40" w:after="0"/>
      <w:outlineLvl w:val="6"/>
    </w:pPr>
    <w:rPr>
      <w:rFonts w:asciiTheme="majorHAnsi" w:eastAsiaTheme="majorEastAsia" w:hAnsiTheme="majorHAnsi" w:cstheme="majorBidi"/>
      <w:b/>
      <w:iCs/>
      <w:color w:val="600000" w:themeColor="accent2" w:themeShade="80"/>
    </w:rPr>
  </w:style>
  <w:style w:type="paragraph" w:styleId="Heading8">
    <w:name w:val="heading 8"/>
    <w:basedOn w:val="Normal"/>
    <w:next w:val="Normal"/>
    <w:link w:val="Heading8Char"/>
    <w:uiPriority w:val="6"/>
    <w:semiHidden/>
    <w:unhideWhenUsed/>
    <w:qFormat/>
    <w:rsid w:val="00AB123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6"/>
    <w:semiHidden/>
    <w:unhideWhenUsed/>
    <w:qFormat/>
    <w:rsid w:val="00AB123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2"/>
    <w:qFormat/>
    <w:rsid w:val="00484D97"/>
    <w:pPr>
      <w:spacing w:after="320" w:line="240" w:lineRule="auto"/>
      <w:contextualSpacing/>
    </w:pPr>
    <w:rPr>
      <w:sz w:val="44"/>
    </w:rPr>
  </w:style>
  <w:style w:type="character" w:customStyle="1" w:styleId="SubtitleChar">
    <w:name w:val="Subtitle Char"/>
    <w:basedOn w:val="DefaultParagraphFont"/>
    <w:link w:val="Subtitle"/>
    <w:uiPriority w:val="2"/>
    <w:rsid w:val="00484D97"/>
    <w:rPr>
      <w:sz w:val="44"/>
    </w:rPr>
  </w:style>
  <w:style w:type="paragraph" w:styleId="Title">
    <w:name w:val="Title"/>
    <w:basedOn w:val="Normal"/>
    <w:link w:val="TitleChar"/>
    <w:uiPriority w:val="1"/>
    <w:qFormat/>
    <w:rsid w:val="0008632C"/>
    <w:pPr>
      <w:keepNext/>
      <w:spacing w:after="0" w:line="240" w:lineRule="auto"/>
      <w:contextualSpacing/>
    </w:pPr>
    <w:rPr>
      <w:rFonts w:asciiTheme="majorHAnsi" w:eastAsiaTheme="majorEastAsia" w:hAnsiTheme="majorHAnsi" w:cstheme="majorBidi"/>
      <w:b/>
      <w:bCs/>
      <w:caps/>
      <w:color w:val="8F0000" w:themeColor="accent2" w:themeShade="BF"/>
      <w:kern w:val="28"/>
      <w:sz w:val="84"/>
    </w:rPr>
  </w:style>
  <w:style w:type="character" w:customStyle="1" w:styleId="TitleChar">
    <w:name w:val="Title Char"/>
    <w:basedOn w:val="DefaultParagraphFont"/>
    <w:link w:val="Title"/>
    <w:uiPriority w:val="1"/>
    <w:rsid w:val="0008632C"/>
    <w:rPr>
      <w:rFonts w:asciiTheme="majorHAnsi" w:eastAsiaTheme="majorEastAsia" w:hAnsiTheme="majorHAnsi" w:cstheme="majorBidi"/>
      <w:b/>
      <w:bCs/>
      <w:caps/>
      <w:color w:val="8F0000" w:themeColor="accent2" w:themeShade="BF"/>
      <w:kern w:val="28"/>
      <w:sz w:val="84"/>
    </w:rPr>
  </w:style>
  <w:style w:type="paragraph" w:styleId="Date">
    <w:name w:val="Date"/>
    <w:basedOn w:val="Normal"/>
    <w:next w:val="ContactInfo"/>
    <w:link w:val="DateChar"/>
    <w:uiPriority w:val="4"/>
    <w:unhideWhenUsed/>
    <w:qFormat/>
    <w:rsid w:val="00484D97"/>
    <w:pPr>
      <w:pBdr>
        <w:top w:val="dotted" w:sz="2" w:space="6" w:color="000000" w:themeColor="text2"/>
        <w:left w:val="dotted" w:sz="2" w:space="2" w:color="FFFFFF" w:themeColor="background1"/>
        <w:right w:val="dotted" w:sz="2" w:space="2" w:color="FFFFFF" w:themeColor="background1"/>
      </w:pBdr>
      <w:spacing w:after="40" w:line="240" w:lineRule="auto"/>
      <w:contextualSpacing/>
    </w:pPr>
    <w:rPr>
      <w:b/>
      <w:bCs/>
      <w:smallCaps/>
      <w:color w:val="8F0000" w:themeColor="accent2" w:themeShade="BF"/>
      <w:sz w:val="44"/>
    </w:rPr>
  </w:style>
  <w:style w:type="character" w:customStyle="1" w:styleId="DateChar">
    <w:name w:val="Date Char"/>
    <w:basedOn w:val="DefaultParagraphFont"/>
    <w:link w:val="Date"/>
    <w:uiPriority w:val="4"/>
    <w:rsid w:val="00CA6F86"/>
    <w:rPr>
      <w:b/>
      <w:bCs/>
      <w:smallCaps/>
      <w:color w:val="8F0000" w:themeColor="accent2" w:themeShade="BF"/>
      <w:sz w:val="44"/>
    </w:rPr>
  </w:style>
  <w:style w:type="paragraph" w:customStyle="1" w:styleId="ContactInfo">
    <w:name w:val="Contact Info"/>
    <w:basedOn w:val="Normal"/>
    <w:uiPriority w:val="5"/>
    <w:qFormat/>
    <w:rsid w:val="005E1815"/>
    <w:pPr>
      <w:pBdr>
        <w:bottom w:val="dotted" w:sz="4" w:space="6" w:color="000000" w:themeColor="text2"/>
      </w:pBdr>
      <w:spacing w:after="360" w:line="240" w:lineRule="auto"/>
      <w:contextualSpacing/>
    </w:pPr>
    <w:rPr>
      <w:smallCaps/>
      <w:sz w:val="36"/>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FC6C91"/>
    <w:pPr>
      <w:spacing w:after="0" w:line="240" w:lineRule="auto"/>
      <w:jc w:val="center"/>
    </w:pPr>
    <w:rPr>
      <w:color w:val="FFFFFF" w:themeColor="background1"/>
    </w:rPr>
  </w:style>
  <w:style w:type="character" w:customStyle="1" w:styleId="FooterChar">
    <w:name w:val="Footer Char"/>
    <w:basedOn w:val="DefaultParagraphFont"/>
    <w:link w:val="Footer"/>
    <w:uiPriority w:val="99"/>
    <w:rsid w:val="00FC6C91"/>
    <w:rPr>
      <w:color w:val="FFFFFF" w:themeColor="background1"/>
    </w:rPr>
  </w:style>
  <w:style w:type="character" w:customStyle="1" w:styleId="Heading1Char">
    <w:name w:val="Heading 1 Char"/>
    <w:basedOn w:val="DefaultParagraphFont"/>
    <w:link w:val="Heading1"/>
    <w:uiPriority w:val="6"/>
    <w:rsid w:val="0030446C"/>
    <w:rPr>
      <w:rFonts w:asciiTheme="majorHAnsi" w:eastAsiaTheme="majorEastAsia" w:hAnsiTheme="majorHAnsi" w:cstheme="majorBidi"/>
      <w:color w:val="204559" w:themeColor="accent1" w:themeShade="80"/>
      <w:sz w:val="32"/>
      <w:szCs w:val="32"/>
    </w:rPr>
  </w:style>
  <w:style w:type="character" w:customStyle="1" w:styleId="Heading2Char">
    <w:name w:val="Heading 2 Char"/>
    <w:basedOn w:val="DefaultParagraphFont"/>
    <w:link w:val="Heading2"/>
    <w:uiPriority w:val="6"/>
    <w:rsid w:val="0030446C"/>
    <w:rPr>
      <w:rFonts w:asciiTheme="majorHAnsi" w:eastAsiaTheme="majorEastAsia" w:hAnsiTheme="majorHAnsi" w:cstheme="majorBidi"/>
      <w:color w:val="204559" w:themeColor="accent1" w:themeShade="80"/>
      <w:sz w:val="26"/>
      <w:szCs w:val="26"/>
    </w:rPr>
  </w:style>
  <w:style w:type="character" w:customStyle="1" w:styleId="Heading4Char">
    <w:name w:val="Heading 4 Char"/>
    <w:basedOn w:val="DefaultParagraphFont"/>
    <w:link w:val="Heading4"/>
    <w:uiPriority w:val="6"/>
    <w:semiHidden/>
    <w:rsid w:val="0030446C"/>
    <w:rPr>
      <w:rFonts w:asciiTheme="majorHAnsi" w:eastAsiaTheme="majorEastAsia" w:hAnsiTheme="majorHAnsi" w:cstheme="majorBidi"/>
      <w:i/>
      <w:iCs/>
      <w:color w:val="204559" w:themeColor="accent1" w:themeShade="80"/>
    </w:rPr>
  </w:style>
  <w:style w:type="character" w:customStyle="1" w:styleId="Heading5Char">
    <w:name w:val="Heading 5 Char"/>
    <w:basedOn w:val="DefaultParagraphFont"/>
    <w:link w:val="Heading5"/>
    <w:uiPriority w:val="6"/>
    <w:semiHidden/>
    <w:rsid w:val="0030446C"/>
    <w:rPr>
      <w:rFonts w:asciiTheme="majorHAnsi" w:eastAsiaTheme="majorEastAsia" w:hAnsiTheme="majorHAnsi" w:cstheme="majorBidi"/>
      <w:color w:val="600000" w:themeColor="accent2" w:themeShade="80"/>
    </w:rPr>
  </w:style>
  <w:style w:type="character" w:styleId="IntenseEmphasis">
    <w:name w:val="Intense Emphasis"/>
    <w:basedOn w:val="DefaultParagraphFont"/>
    <w:uiPriority w:val="21"/>
    <w:semiHidden/>
    <w:unhideWhenUsed/>
    <w:qFormat/>
    <w:rsid w:val="00CF207A"/>
    <w:rPr>
      <w:i/>
      <w:iCs/>
      <w:color w:val="204559" w:themeColor="accent1" w:themeShade="80"/>
    </w:rPr>
  </w:style>
  <w:style w:type="paragraph" w:styleId="IntenseQuote">
    <w:name w:val="Intense Quote"/>
    <w:basedOn w:val="Normal"/>
    <w:next w:val="Normal"/>
    <w:link w:val="IntenseQuoteChar"/>
    <w:uiPriority w:val="30"/>
    <w:semiHidden/>
    <w:unhideWhenUsed/>
    <w:qFormat/>
    <w:rsid w:val="006E191A"/>
    <w:pPr>
      <w:pBdr>
        <w:top w:val="single" w:sz="4" w:space="10" w:color="204559" w:themeColor="accent1" w:themeShade="80"/>
        <w:bottom w:val="single" w:sz="4" w:space="10" w:color="204559" w:themeColor="accent1" w:themeShade="80"/>
      </w:pBdr>
      <w:spacing w:before="360" w:after="360"/>
      <w:jc w:val="center"/>
    </w:pPr>
    <w:rPr>
      <w:i/>
      <w:iCs/>
      <w:color w:val="204559" w:themeColor="accent1" w:themeShade="80"/>
    </w:rPr>
  </w:style>
  <w:style w:type="character" w:customStyle="1" w:styleId="IntenseQuoteChar">
    <w:name w:val="Intense Quote Char"/>
    <w:basedOn w:val="DefaultParagraphFont"/>
    <w:link w:val="IntenseQuote"/>
    <w:uiPriority w:val="30"/>
    <w:semiHidden/>
    <w:rsid w:val="006E191A"/>
    <w:rPr>
      <w:i/>
      <w:iCs/>
      <w:color w:val="204559" w:themeColor="accent1" w:themeShade="80"/>
    </w:rPr>
  </w:style>
  <w:style w:type="character" w:styleId="IntenseReference">
    <w:name w:val="Intense Reference"/>
    <w:basedOn w:val="DefaultParagraphFont"/>
    <w:uiPriority w:val="32"/>
    <w:semiHidden/>
    <w:unhideWhenUsed/>
    <w:qFormat/>
    <w:rsid w:val="006E191A"/>
    <w:rPr>
      <w:b/>
      <w:bCs/>
      <w:caps w:val="0"/>
      <w:smallCaps/>
      <w:color w:val="204559" w:themeColor="accent1" w:themeShade="80"/>
      <w:spacing w:val="0"/>
    </w:rPr>
  </w:style>
  <w:style w:type="paragraph" w:styleId="TOCHeading">
    <w:name w:val="TOC Heading"/>
    <w:basedOn w:val="Heading1"/>
    <w:next w:val="Normal"/>
    <w:uiPriority w:val="39"/>
    <w:unhideWhenUsed/>
    <w:rsid w:val="00484D97"/>
    <w:pPr>
      <w:spacing w:before="600"/>
      <w:outlineLvl w:val="9"/>
    </w:pPr>
  </w:style>
  <w:style w:type="character" w:styleId="Hyperlink">
    <w:name w:val="Hyperlink"/>
    <w:basedOn w:val="DefaultParagraphFont"/>
    <w:uiPriority w:val="99"/>
    <w:unhideWhenUsed/>
    <w:rsid w:val="00CF207A"/>
    <w:rPr>
      <w:color w:val="204559" w:themeColor="accent1" w:themeShade="80"/>
      <w:u w:val="single"/>
    </w:rPr>
  </w:style>
  <w:style w:type="character" w:styleId="FollowedHyperlink">
    <w:name w:val="FollowedHyperlink"/>
    <w:basedOn w:val="DefaultParagraphFont"/>
    <w:uiPriority w:val="99"/>
    <w:semiHidden/>
    <w:unhideWhenUsed/>
    <w:rsid w:val="00CF207A"/>
    <w:rPr>
      <w:color w:val="414141"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FF4040" w:themeColor="accent2" w:themeTint="99"/>
        <w:left w:val="single" w:sz="4" w:space="0" w:color="FF4040" w:themeColor="accent2" w:themeTint="99"/>
        <w:bottom w:val="single" w:sz="4" w:space="0" w:color="FF4040" w:themeColor="accent2" w:themeTint="99"/>
        <w:right w:val="single" w:sz="4" w:space="0" w:color="FF4040" w:themeColor="accent2" w:themeTint="99"/>
        <w:insideH w:val="single" w:sz="4" w:space="0" w:color="FF4040" w:themeColor="accent2" w:themeTint="99"/>
        <w:insideV w:val="single" w:sz="4" w:space="0" w:color="FF4040" w:themeColor="accent2" w:themeTint="99"/>
      </w:tblBorders>
    </w:tblPr>
    <w:tblStylePr w:type="firstRow">
      <w:rPr>
        <w:b/>
        <w:bCs/>
        <w:color w:val="FFFFFF" w:themeColor="background1"/>
      </w:rPr>
      <w:tblPr/>
      <w:tcPr>
        <w:tcBorders>
          <w:top w:val="single" w:sz="4" w:space="0" w:color="C00000" w:themeColor="accent2"/>
          <w:left w:val="single" w:sz="4" w:space="0" w:color="C00000" w:themeColor="accent2"/>
          <w:bottom w:val="single" w:sz="4" w:space="0" w:color="C00000" w:themeColor="accent2"/>
          <w:right w:val="single" w:sz="4" w:space="0" w:color="C00000" w:themeColor="accent2"/>
          <w:insideH w:val="nil"/>
          <w:insideV w:val="nil"/>
        </w:tcBorders>
        <w:shd w:val="clear" w:color="auto" w:fill="C00000" w:themeFill="accent2"/>
      </w:tcPr>
    </w:tblStylePr>
    <w:tblStylePr w:type="lastRow">
      <w:rPr>
        <w:b/>
        <w:bCs/>
      </w:rPr>
      <w:tblPr/>
      <w:tcPr>
        <w:tcBorders>
          <w:top w:val="double" w:sz="4" w:space="0" w:color="C00000" w:themeColor="accent2"/>
        </w:tcBorders>
      </w:tcPr>
    </w:tblStylePr>
    <w:tblStylePr w:type="firstCol">
      <w:rPr>
        <w:b/>
        <w:bCs/>
      </w:rPr>
    </w:tblStylePr>
    <w:tblStylePr w:type="lastCol">
      <w:rPr>
        <w:b/>
        <w:bCs/>
      </w:rPr>
    </w:tblStylePr>
    <w:tblStylePr w:type="band1Vert">
      <w:tblPr/>
      <w:tcPr>
        <w:shd w:val="clear" w:color="auto" w:fill="FFBFBF" w:themeFill="accent2" w:themeFillTint="33"/>
      </w:tcPr>
    </w:tblStylePr>
    <w:tblStylePr w:type="band1Horz">
      <w:tblPr/>
      <w:tcPr>
        <w:shd w:val="clear" w:color="auto" w:fill="FFBFBF" w:themeFill="accent2" w:themeFillTint="33"/>
      </w:tcPr>
    </w:tblStylePr>
  </w:style>
  <w:style w:type="character" w:customStyle="1" w:styleId="Heading6Char">
    <w:name w:val="Heading 6 Char"/>
    <w:basedOn w:val="DefaultParagraphFont"/>
    <w:link w:val="Heading6"/>
    <w:uiPriority w:val="6"/>
    <w:semiHidden/>
    <w:rsid w:val="0030446C"/>
    <w:rPr>
      <w:rFonts w:asciiTheme="majorHAnsi" w:eastAsiaTheme="majorEastAsia" w:hAnsiTheme="majorHAnsi" w:cstheme="majorBidi"/>
      <w:i/>
      <w:color w:val="600000" w:themeColor="accent2" w:themeShade="80"/>
    </w:rPr>
  </w:style>
  <w:style w:type="character" w:customStyle="1" w:styleId="Heading8Char">
    <w:name w:val="Heading 8 Char"/>
    <w:basedOn w:val="DefaultParagraphFont"/>
    <w:link w:val="Heading8"/>
    <w:uiPriority w:val="6"/>
    <w:semiHidden/>
    <w:rsid w:val="0030446C"/>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6"/>
    <w:semiHidden/>
    <w:rsid w:val="0030446C"/>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styleId="ListNumber">
    <w:name w:val="List Number"/>
    <w:basedOn w:val="Normal"/>
    <w:uiPriority w:val="8"/>
    <w:qFormat/>
    <w:rsid w:val="0030446C"/>
    <w:pPr>
      <w:numPr>
        <w:numId w:val="9"/>
      </w:numPr>
    </w:pPr>
  </w:style>
  <w:style w:type="paragraph" w:styleId="ListBullet">
    <w:name w:val="List Bullet"/>
    <w:basedOn w:val="Normal"/>
    <w:uiPriority w:val="8"/>
    <w:qFormat/>
    <w:rsid w:val="0030446C"/>
    <w:pPr>
      <w:numPr>
        <w:numId w:val="4"/>
      </w:numPr>
    </w:pPr>
  </w:style>
  <w:style w:type="paragraph" w:styleId="TOC1">
    <w:name w:val="toc 1"/>
    <w:basedOn w:val="Normal"/>
    <w:next w:val="Normal"/>
    <w:autoRedefine/>
    <w:uiPriority w:val="39"/>
    <w:unhideWhenUsed/>
    <w:rsid w:val="00C41CA0"/>
    <w:pPr>
      <w:spacing w:after="100"/>
    </w:pPr>
  </w:style>
  <w:style w:type="paragraph" w:styleId="TOC2">
    <w:name w:val="toc 2"/>
    <w:basedOn w:val="Normal"/>
    <w:next w:val="Normal"/>
    <w:autoRedefine/>
    <w:uiPriority w:val="39"/>
    <w:unhideWhenUsed/>
    <w:rsid w:val="00C41CA0"/>
    <w:pPr>
      <w:spacing w:after="100"/>
      <w:ind w:left="240"/>
    </w:pPr>
  </w:style>
  <w:style w:type="character" w:styleId="Strong">
    <w:name w:val="Strong"/>
    <w:basedOn w:val="DefaultParagraphFont"/>
    <w:uiPriority w:val="7"/>
    <w:qFormat/>
    <w:rsid w:val="005E1815"/>
    <w:rPr>
      <w:b/>
      <w:bCs/>
    </w:rPr>
  </w:style>
  <w:style w:type="character" w:customStyle="1" w:styleId="Heading7Char">
    <w:name w:val="Heading 7 Char"/>
    <w:basedOn w:val="DefaultParagraphFont"/>
    <w:link w:val="Heading7"/>
    <w:uiPriority w:val="6"/>
    <w:semiHidden/>
    <w:rsid w:val="0030446C"/>
    <w:rPr>
      <w:rFonts w:asciiTheme="majorHAnsi" w:eastAsiaTheme="majorEastAsia" w:hAnsiTheme="majorHAnsi" w:cstheme="majorBidi"/>
      <w:b/>
      <w:iCs/>
      <w:color w:val="600000" w:themeColor="accent2" w:themeShade="80"/>
    </w:rPr>
  </w:style>
  <w:style w:type="paragraph" w:styleId="Quote">
    <w:name w:val="Quote"/>
    <w:basedOn w:val="Normal"/>
    <w:next w:val="Normal"/>
    <w:link w:val="QuoteChar"/>
    <w:uiPriority w:val="29"/>
    <w:semiHidden/>
    <w:unhideWhenUsed/>
    <w:qFormat/>
    <w:rsid w:val="006E191A"/>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6E191A"/>
    <w:rPr>
      <w:i/>
      <w:iCs/>
      <w:color w:val="404040" w:themeColor="text1" w:themeTint="BF"/>
    </w:rPr>
  </w:style>
  <w:style w:type="character" w:styleId="BookTitle">
    <w:name w:val="Book Title"/>
    <w:basedOn w:val="DefaultParagraphFont"/>
    <w:uiPriority w:val="33"/>
    <w:semiHidden/>
    <w:unhideWhenUsed/>
    <w:qFormat/>
    <w:rsid w:val="006E191A"/>
    <w:rPr>
      <w:b/>
      <w:bCs/>
      <w:i/>
      <w:iCs/>
      <w:spacing w:val="0"/>
    </w:rPr>
  </w:style>
  <w:style w:type="character" w:styleId="UnresolvedMention">
    <w:name w:val="Unresolved Mention"/>
    <w:basedOn w:val="DefaultParagraphFont"/>
    <w:uiPriority w:val="99"/>
    <w:semiHidden/>
    <w:unhideWhenUsed/>
    <w:rsid w:val="00A27B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hyperlink" Target="http://www.ect4health.com.au/enrol/" TargetMode="External"/><Relationship Id="rId5" Type="http://schemas.openxmlformats.org/officeDocument/2006/relationships/hyperlink" Target="mailto:admin@ect4health.com.au" TargetMode="External"/><Relationship Id="rId4" Type="http://schemas.openxmlformats.org/officeDocument/2006/relationships/hyperlink" Target="http://www.ect4health.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mcc_000\AppData\Roaming\Microsoft\Templates\Flyer%20accessibility%20guide.dotx" TargetMode="External"/></Relationships>
</file>

<file path=word/theme/theme1.xml><?xml version="1.0" encoding="utf-8"?>
<a:theme xmlns:a="http://schemas.openxmlformats.org/drawingml/2006/main" name="Office Theme">
  <a:themeElements>
    <a:clrScheme name="ECT4Health">
      <a:dk1>
        <a:srgbClr val="000000"/>
      </a:dk1>
      <a:lt1>
        <a:sysClr val="window" lastClr="FFFFFF"/>
      </a:lt1>
      <a:dk2>
        <a:srgbClr val="000000"/>
      </a:dk2>
      <a:lt2>
        <a:srgbClr val="FFFFFF"/>
      </a:lt2>
      <a:accent1>
        <a:srgbClr val="418AB3"/>
      </a:accent1>
      <a:accent2>
        <a:srgbClr val="C00000"/>
      </a:accent2>
      <a:accent3>
        <a:srgbClr val="F69200"/>
      </a:accent3>
      <a:accent4>
        <a:srgbClr val="838383"/>
      </a:accent4>
      <a:accent5>
        <a:srgbClr val="FEC306"/>
      </a:accent5>
      <a:accent6>
        <a:srgbClr val="C00000"/>
      </a:accent6>
      <a:hlink>
        <a:srgbClr val="000000"/>
      </a:hlink>
      <a:folHlink>
        <a:srgbClr val="00000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663515D0C61347B970D284971410B6" ma:contentTypeVersion="13" ma:contentTypeDescription="Create a new document." ma:contentTypeScope="" ma:versionID="0376e3818dc63695234fd10e9a4d048d">
  <xsd:schema xmlns:xsd="http://www.w3.org/2001/XMLSchema" xmlns:xs="http://www.w3.org/2001/XMLSchema" xmlns:p="http://schemas.microsoft.com/office/2006/metadata/properties" xmlns:ns2="160bf586-3fb7-4da6-9618-c2369e88e275" xmlns:ns3="a869954d-aaae-435c-b3c6-66ee8d3050ad" targetNamespace="http://schemas.microsoft.com/office/2006/metadata/properties" ma:root="true" ma:fieldsID="b51335bb0c218f286e7c7f2ccf52b194" ns2:_="" ns3:_="">
    <xsd:import namespace="160bf586-3fb7-4da6-9618-c2369e88e275"/>
    <xsd:import namespace="a869954d-aaae-435c-b3c6-66ee8d3050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bf586-3fb7-4da6-9618-c2369e88e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69954d-aaae-435c-b3c6-66ee8d3050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33B35-3B2A-4D8C-9FF7-C9989A563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bf586-3fb7-4da6-9618-c2369e88e275"/>
    <ds:schemaRef ds:uri="a869954d-aaae-435c-b3c6-66ee8d305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74E870-4718-4402-8064-5C42E2E9A8BE}">
  <ds:schemaRefs>
    <ds:schemaRef ds:uri="http://schemas.openxmlformats.org/officeDocument/2006/bibliography"/>
  </ds:schemaRefs>
</ds:datastoreItem>
</file>

<file path=customXml/itemProps4.xml><?xml version="1.0" encoding="utf-8"?>
<ds:datastoreItem xmlns:ds="http://schemas.openxmlformats.org/officeDocument/2006/customXml" ds:itemID="{3CF3690D-0E4A-47B0-BA8D-0DFC3A51F9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Flyer accessibility guide</Template>
  <TotalTime>12</TotalTime>
  <Pages>2</Pages>
  <Words>247</Words>
  <Characters>1478</Characters>
  <Application>Microsoft Office Word</Application>
  <DocSecurity>0</DocSecurity>
  <Lines>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stmcc_000</dc:creator>
  <cp:keywords/>
  <dc:description/>
  <cp:lastModifiedBy>Joanne Timmings</cp:lastModifiedBy>
  <cp:revision>4</cp:revision>
  <cp:lastPrinted>2022-04-06T12:04:00Z</cp:lastPrinted>
  <dcterms:created xsi:type="dcterms:W3CDTF">2023-10-05T00:47:00Z</dcterms:created>
  <dcterms:modified xsi:type="dcterms:W3CDTF">2024-04-30T01:33:00Z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0x010100D4663515D0C61347B970D284971410B6</vt:lpwstr>
  </property>
  <property fmtid="{D5CDD505-2E9C-101B-9397-08002B2CF9AE}" pid="3" name="GrammarlyDocumentId">
    <vt:lpwstr>aa2f2fbb2394eb058f743fe54e94a02b742b96283b05d83176a9210fe801a274</vt:lpwstr>
  </property>
</Properties>
</file>